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547B" w14:textId="77777777" w:rsidR="008F1B4F" w:rsidRPr="008F1B4F" w:rsidRDefault="008F1B4F" w:rsidP="008F1B4F">
      <w:pPr>
        <w:numPr>
          <w:ilvl w:val="0"/>
          <w:numId w:val="2"/>
        </w:numPr>
        <w:suppressAutoHyphens w:val="0"/>
        <w:contextualSpacing/>
        <w:rPr>
          <w:rFonts w:asciiTheme="minorHAnsi" w:hAnsiTheme="minorHAnsi" w:cstheme="minorHAnsi"/>
          <w:sz w:val="28"/>
          <w:szCs w:val="28"/>
          <w:lang w:eastAsia="fr-FR"/>
        </w:rPr>
      </w:pPr>
      <w:r w:rsidRPr="008F1B4F">
        <w:rPr>
          <w:rFonts w:asciiTheme="minorHAnsi" w:eastAsiaTheme="minorEastAsia" w:hAnsiTheme="minorHAnsi" w:cstheme="minorHAnsi"/>
          <w:kern w:val="24"/>
          <w:sz w:val="28"/>
          <w:szCs w:val="28"/>
          <w:lang w:eastAsia="fr-FR"/>
        </w:rPr>
        <w:t>Tout d’abord je suis heureux de vous</w:t>
      </w:r>
      <w:r w:rsidRPr="008F1B4F">
        <w:rPr>
          <w:rFonts w:ascii="Candara" w:eastAsiaTheme="minorEastAsia" w:hAnsi="Candara" w:cstheme="minorBidi"/>
          <w:b/>
          <w:bCs/>
          <w:kern w:val="24"/>
          <w:sz w:val="48"/>
          <w:szCs w:val="48"/>
          <w:lang w:eastAsia="fr-FR"/>
        </w:rPr>
        <w:t xml:space="preserve"> </w:t>
      </w:r>
      <w:r w:rsidRPr="008F1B4F">
        <w:rPr>
          <w:rFonts w:asciiTheme="minorHAnsi" w:eastAsiaTheme="minorEastAsia" w:hAnsiTheme="minorHAnsi" w:cstheme="minorHAnsi"/>
          <w:kern w:val="24"/>
          <w:sz w:val="28"/>
          <w:szCs w:val="28"/>
          <w:lang w:eastAsia="fr-FR"/>
        </w:rPr>
        <w:t>retrouver au bord de la plus belle mer intérieure du monde</w:t>
      </w:r>
    </w:p>
    <w:p w14:paraId="227A4138" w14:textId="77777777" w:rsidR="00C9709B" w:rsidRPr="008F1B4F" w:rsidRDefault="00C9709B"/>
    <w:p w14:paraId="4724D38A" w14:textId="77777777" w:rsidR="00407156" w:rsidRPr="00CC7893" w:rsidRDefault="00A25E58">
      <w:pPr>
        <w:rPr>
          <w:rFonts w:asciiTheme="minorHAnsi" w:hAnsiTheme="minorHAnsi" w:cstheme="minorHAnsi"/>
          <w:sz w:val="28"/>
          <w:szCs w:val="28"/>
        </w:rPr>
      </w:pPr>
      <w:r w:rsidRPr="00CC7893">
        <w:rPr>
          <w:rFonts w:asciiTheme="minorHAnsi" w:hAnsiTheme="minorHAnsi" w:cstheme="minorHAnsi"/>
          <w:sz w:val="28"/>
          <w:szCs w:val="28"/>
        </w:rPr>
        <w:t xml:space="preserve">2022 pourra se définir comme une année de reconquête </w:t>
      </w:r>
      <w:r w:rsidR="00407156" w:rsidRPr="00CC7893">
        <w:rPr>
          <w:rFonts w:asciiTheme="minorHAnsi" w:hAnsiTheme="minorHAnsi" w:cstheme="minorHAnsi"/>
          <w:sz w:val="28"/>
          <w:szCs w:val="28"/>
        </w:rPr>
        <w:t>pour</w:t>
      </w:r>
      <w:r w:rsidRPr="00CC7893">
        <w:rPr>
          <w:rFonts w:asciiTheme="minorHAnsi" w:hAnsiTheme="minorHAnsi" w:cstheme="minorHAnsi"/>
          <w:sz w:val="28"/>
          <w:szCs w:val="28"/>
        </w:rPr>
        <w:t xml:space="preserve"> notre sport avec une fréquentation plus soutenue dans nos </w:t>
      </w:r>
      <w:r w:rsidR="00407156" w:rsidRPr="00CC7893">
        <w:rPr>
          <w:rFonts w:asciiTheme="minorHAnsi" w:hAnsiTheme="minorHAnsi" w:cstheme="minorHAnsi"/>
          <w:sz w:val="28"/>
          <w:szCs w:val="28"/>
        </w:rPr>
        <w:t>clubs. Avec</w:t>
      </w:r>
      <w:r w:rsidRPr="00CC7893">
        <w:rPr>
          <w:rFonts w:asciiTheme="minorHAnsi" w:hAnsiTheme="minorHAnsi" w:cstheme="minorHAnsi"/>
          <w:sz w:val="28"/>
          <w:szCs w:val="28"/>
        </w:rPr>
        <w:t xml:space="preserve"> 5353 licences adultes,1212 licences </w:t>
      </w:r>
      <w:r w:rsidR="00407156" w:rsidRPr="00CC7893">
        <w:rPr>
          <w:rFonts w:asciiTheme="minorHAnsi" w:hAnsiTheme="minorHAnsi" w:cstheme="minorHAnsi"/>
          <w:sz w:val="28"/>
          <w:szCs w:val="28"/>
        </w:rPr>
        <w:t>jeunes,</w:t>
      </w:r>
      <w:r w:rsidR="00CE76B8" w:rsidRPr="00CC7893">
        <w:rPr>
          <w:rFonts w:asciiTheme="minorHAnsi" w:hAnsiTheme="minorHAnsi" w:cstheme="minorHAnsi"/>
          <w:sz w:val="28"/>
          <w:szCs w:val="28"/>
        </w:rPr>
        <w:t xml:space="preserve"> notre département reste dynamique et représente un tiers des titres fédéraux de notre ligue. Sur </w:t>
      </w:r>
      <w:r w:rsidR="00407156" w:rsidRPr="00CC7893">
        <w:rPr>
          <w:rFonts w:asciiTheme="minorHAnsi" w:hAnsiTheme="minorHAnsi" w:cstheme="minorHAnsi"/>
          <w:sz w:val="28"/>
          <w:szCs w:val="28"/>
        </w:rPr>
        <w:t>les titres régionaux, nos</w:t>
      </w:r>
      <w:r w:rsidR="00CE76B8" w:rsidRPr="00CC7893">
        <w:rPr>
          <w:rFonts w:asciiTheme="minorHAnsi" w:hAnsiTheme="minorHAnsi" w:cstheme="minorHAnsi"/>
          <w:sz w:val="28"/>
          <w:szCs w:val="28"/>
        </w:rPr>
        <w:t xml:space="preserve"> 7000 pvr ne représentent que 23% du total ligue</w:t>
      </w:r>
      <w:r w:rsidR="00407156" w:rsidRPr="00CC7893">
        <w:rPr>
          <w:rFonts w:asciiTheme="minorHAnsi" w:hAnsiTheme="minorHAnsi" w:cstheme="minorHAnsi"/>
          <w:sz w:val="28"/>
          <w:szCs w:val="28"/>
        </w:rPr>
        <w:t xml:space="preserve"> : points</w:t>
      </w:r>
      <w:r w:rsidR="00CE76B8" w:rsidRPr="00CC7893">
        <w:rPr>
          <w:rFonts w:asciiTheme="minorHAnsi" w:hAnsiTheme="minorHAnsi" w:cstheme="minorHAnsi"/>
          <w:sz w:val="28"/>
          <w:szCs w:val="28"/>
        </w:rPr>
        <w:t xml:space="preserve"> locations à </w:t>
      </w:r>
      <w:r w:rsidR="00407156" w:rsidRPr="00CC7893">
        <w:rPr>
          <w:rFonts w:asciiTheme="minorHAnsi" w:hAnsiTheme="minorHAnsi" w:cstheme="minorHAnsi"/>
          <w:sz w:val="28"/>
          <w:szCs w:val="28"/>
        </w:rPr>
        <w:t>développer, prendre</w:t>
      </w:r>
      <w:r w:rsidR="00CE76B8" w:rsidRPr="00CC7893">
        <w:rPr>
          <w:rFonts w:asciiTheme="minorHAnsi" w:hAnsiTheme="minorHAnsi" w:cstheme="minorHAnsi"/>
          <w:sz w:val="28"/>
          <w:szCs w:val="28"/>
        </w:rPr>
        <w:t xml:space="preserve"> les titres avec les </w:t>
      </w:r>
      <w:r w:rsidR="00407156" w:rsidRPr="00CC7893">
        <w:rPr>
          <w:rFonts w:asciiTheme="minorHAnsi" w:hAnsiTheme="minorHAnsi" w:cstheme="minorHAnsi"/>
          <w:sz w:val="28"/>
          <w:szCs w:val="28"/>
        </w:rPr>
        <w:t xml:space="preserve">groupes, développer les actions touristiques…Donc on a de l’espace pour développer nos activités et préserver notre sport. Du nombre de titres, dépend notre visibilité auprès des collectivités territoriales et locales, et dans ces temps troublés par des finances à la </w:t>
      </w:r>
      <w:r w:rsidR="00535878" w:rsidRPr="00CC7893">
        <w:rPr>
          <w:rFonts w:asciiTheme="minorHAnsi" w:hAnsiTheme="minorHAnsi" w:cstheme="minorHAnsi"/>
          <w:sz w:val="28"/>
          <w:szCs w:val="28"/>
        </w:rPr>
        <w:t>baisse,</w:t>
      </w:r>
      <w:r w:rsidR="00407156" w:rsidRPr="00CC7893">
        <w:rPr>
          <w:rFonts w:asciiTheme="minorHAnsi" w:hAnsiTheme="minorHAnsi" w:cstheme="minorHAnsi"/>
          <w:sz w:val="28"/>
          <w:szCs w:val="28"/>
        </w:rPr>
        <w:t xml:space="preserve"> nos structures, pour la plupart, se doivent de trouver d’autres sources de financement.</w:t>
      </w:r>
    </w:p>
    <w:p w14:paraId="6AD438EF" w14:textId="77777777" w:rsidR="00407156" w:rsidRPr="00CC7893" w:rsidRDefault="00407156">
      <w:pPr>
        <w:rPr>
          <w:rFonts w:asciiTheme="minorHAnsi" w:hAnsiTheme="minorHAnsi" w:cstheme="minorHAnsi"/>
          <w:sz w:val="28"/>
          <w:szCs w:val="28"/>
        </w:rPr>
      </w:pPr>
    </w:p>
    <w:p w14:paraId="6A9926ED" w14:textId="77777777" w:rsidR="00231642" w:rsidRDefault="00407156" w:rsidP="00231642">
      <w:pPr>
        <w:rPr>
          <w:rFonts w:asciiTheme="minorHAnsi" w:hAnsiTheme="minorHAnsi" w:cstheme="minorHAnsi"/>
          <w:sz w:val="28"/>
          <w:szCs w:val="28"/>
        </w:rPr>
      </w:pPr>
      <w:r w:rsidRPr="00CC7893">
        <w:rPr>
          <w:rFonts w:asciiTheme="minorHAnsi" w:hAnsiTheme="minorHAnsi" w:cstheme="minorHAnsi"/>
          <w:sz w:val="28"/>
          <w:szCs w:val="28"/>
        </w:rPr>
        <w:t xml:space="preserve">Pour le Comité, sans le soutien du Conseil Départemental 13, nous ne </w:t>
      </w:r>
      <w:r w:rsidR="00231642" w:rsidRPr="00CC7893">
        <w:rPr>
          <w:rFonts w:asciiTheme="minorHAnsi" w:hAnsiTheme="minorHAnsi" w:cstheme="minorHAnsi"/>
          <w:sz w:val="28"/>
          <w:szCs w:val="28"/>
        </w:rPr>
        <w:t>pourrions</w:t>
      </w:r>
      <w:r w:rsidR="00231642">
        <w:rPr>
          <w:rFonts w:asciiTheme="minorHAnsi" w:hAnsiTheme="minorHAnsi" w:cstheme="minorHAnsi"/>
          <w:sz w:val="28"/>
          <w:szCs w:val="28"/>
        </w:rPr>
        <w:t xml:space="preserve"> </w:t>
      </w:r>
      <w:r w:rsidR="00231642" w:rsidRPr="00CC7893">
        <w:rPr>
          <w:rFonts w:asciiTheme="minorHAnsi" w:hAnsiTheme="minorHAnsi" w:cstheme="minorHAnsi"/>
          <w:sz w:val="28"/>
          <w:szCs w:val="28"/>
        </w:rPr>
        <w:t>fonctionner, et nous les remercions pour cette politique d’insertion par le sport auprès de la population et mettant en avant des valeurs comme le civisme, le respect d’autrui, l’égalité…. Politique mise en exergue depuis que Mme la Présidente Martine VASSAL tient la barre avec un bel équipage, notamment le service des sports.</w:t>
      </w:r>
    </w:p>
    <w:p w14:paraId="107746EA" w14:textId="77777777" w:rsidR="00535878" w:rsidRPr="00CC7893" w:rsidRDefault="00535878" w:rsidP="00231642">
      <w:pPr>
        <w:rPr>
          <w:rFonts w:asciiTheme="minorHAnsi" w:hAnsiTheme="minorHAnsi" w:cstheme="minorHAnsi"/>
          <w:sz w:val="28"/>
          <w:szCs w:val="28"/>
        </w:rPr>
      </w:pPr>
      <w:r>
        <w:rPr>
          <w:rFonts w:asciiTheme="minorHAnsi" w:hAnsiTheme="minorHAnsi" w:cstheme="minorHAnsi"/>
          <w:sz w:val="28"/>
          <w:szCs w:val="28"/>
        </w:rPr>
        <w:t xml:space="preserve">Nos relations avec la ligue Sud permettent un travail pertinent </w:t>
      </w:r>
      <w:r w:rsidR="00D35A08">
        <w:rPr>
          <w:rFonts w:asciiTheme="minorHAnsi" w:hAnsiTheme="minorHAnsi" w:cstheme="minorHAnsi"/>
          <w:sz w:val="28"/>
          <w:szCs w:val="28"/>
        </w:rPr>
        <w:t>auprès des structures fédérées du département des Bouches du Rhône et le retour financier sur les licences nous permet de financer nos actions.</w:t>
      </w:r>
    </w:p>
    <w:p w14:paraId="4AE8394D" w14:textId="77777777" w:rsidR="00231642" w:rsidRPr="00CC7893" w:rsidRDefault="00231642" w:rsidP="00231642">
      <w:pPr>
        <w:rPr>
          <w:rFonts w:asciiTheme="minorHAnsi" w:hAnsiTheme="minorHAnsi" w:cstheme="minorHAnsi"/>
          <w:sz w:val="28"/>
          <w:szCs w:val="28"/>
        </w:rPr>
      </w:pPr>
    </w:p>
    <w:p w14:paraId="49EB24F3" w14:textId="77777777" w:rsidR="00B661A8" w:rsidRPr="00CC7893" w:rsidRDefault="00B661A8">
      <w:pPr>
        <w:rPr>
          <w:rFonts w:asciiTheme="minorHAnsi" w:hAnsiTheme="minorHAnsi" w:cstheme="minorHAnsi"/>
          <w:sz w:val="28"/>
          <w:szCs w:val="28"/>
        </w:rPr>
      </w:pPr>
      <w:r w:rsidRPr="00CC7893">
        <w:rPr>
          <w:rFonts w:asciiTheme="minorHAnsi" w:hAnsiTheme="minorHAnsi" w:cstheme="minorHAnsi"/>
          <w:sz w:val="28"/>
          <w:szCs w:val="28"/>
        </w:rPr>
        <w:t>L’agence du sport nous soutient aussi mais de moins en moins</w:t>
      </w:r>
      <w:r w:rsidR="00D35A08" w:rsidRPr="00CC7893">
        <w:rPr>
          <w:rFonts w:asciiTheme="minorHAnsi" w:hAnsiTheme="minorHAnsi" w:cstheme="minorHAnsi"/>
          <w:sz w:val="28"/>
          <w:szCs w:val="28"/>
        </w:rPr>
        <w:t xml:space="preserve"> : c’est</w:t>
      </w:r>
      <w:r w:rsidRPr="00CC7893">
        <w:rPr>
          <w:rFonts w:asciiTheme="minorHAnsi" w:hAnsiTheme="minorHAnsi" w:cstheme="minorHAnsi"/>
          <w:sz w:val="28"/>
          <w:szCs w:val="28"/>
        </w:rPr>
        <w:t xml:space="preserve"> bien dommage car, me semble-t-il, nous sommes les développeurs d’activités sportives et les maternités de jeunes talents.</w:t>
      </w:r>
    </w:p>
    <w:p w14:paraId="5CF56048" w14:textId="77777777" w:rsidR="00B661A8" w:rsidRPr="00CC7893" w:rsidRDefault="00B661A8">
      <w:pPr>
        <w:rPr>
          <w:rFonts w:asciiTheme="minorHAnsi" w:hAnsiTheme="minorHAnsi" w:cstheme="minorHAnsi"/>
          <w:sz w:val="28"/>
          <w:szCs w:val="28"/>
        </w:rPr>
      </w:pPr>
      <w:r w:rsidRPr="00CC7893">
        <w:rPr>
          <w:rFonts w:asciiTheme="minorHAnsi" w:hAnsiTheme="minorHAnsi" w:cstheme="minorHAnsi"/>
          <w:sz w:val="28"/>
          <w:szCs w:val="28"/>
        </w:rPr>
        <w:t>Les cotisations restent inchangées depuis plus de 20 ans et notre trésorier, Bertrand MANNECHEZ, vous fera le compte rendu de nos finances.</w:t>
      </w:r>
    </w:p>
    <w:p w14:paraId="4C7B9A79" w14:textId="77777777" w:rsidR="00B661A8" w:rsidRPr="00CC7893" w:rsidRDefault="00B661A8">
      <w:pPr>
        <w:rPr>
          <w:rFonts w:asciiTheme="minorHAnsi" w:hAnsiTheme="minorHAnsi" w:cstheme="minorHAnsi"/>
          <w:sz w:val="28"/>
          <w:szCs w:val="28"/>
        </w:rPr>
      </w:pPr>
      <w:r w:rsidRPr="00CC7893">
        <w:rPr>
          <w:rFonts w:asciiTheme="minorHAnsi" w:hAnsiTheme="minorHAnsi" w:cstheme="minorHAnsi"/>
          <w:sz w:val="28"/>
          <w:szCs w:val="28"/>
        </w:rPr>
        <w:t>Notre gestion se fait en bon père de famille et nos recettes permettent d’avoir un cadre, Bernard CLAVERIES, et je le remercie de son investissement quotidien.</w:t>
      </w:r>
    </w:p>
    <w:p w14:paraId="3CE1F883" w14:textId="77777777" w:rsidR="00B661A8" w:rsidRPr="00CC7893" w:rsidRDefault="00B661A8">
      <w:pPr>
        <w:rPr>
          <w:rFonts w:asciiTheme="minorHAnsi" w:hAnsiTheme="minorHAnsi" w:cstheme="minorHAnsi"/>
          <w:sz w:val="28"/>
          <w:szCs w:val="28"/>
        </w:rPr>
      </w:pPr>
    </w:p>
    <w:p w14:paraId="44078A4A" w14:textId="77777777" w:rsidR="00B661A8" w:rsidRPr="00CC7893" w:rsidRDefault="00B661A8">
      <w:pPr>
        <w:rPr>
          <w:rFonts w:asciiTheme="minorHAnsi" w:hAnsiTheme="minorHAnsi" w:cstheme="minorHAnsi"/>
          <w:sz w:val="28"/>
          <w:szCs w:val="28"/>
        </w:rPr>
      </w:pPr>
    </w:p>
    <w:p w14:paraId="70510468" w14:textId="77777777" w:rsidR="00467702" w:rsidRPr="00CC7893" w:rsidRDefault="00B661A8">
      <w:pPr>
        <w:rPr>
          <w:rFonts w:asciiTheme="minorHAnsi" w:hAnsiTheme="minorHAnsi" w:cstheme="minorHAnsi"/>
          <w:sz w:val="28"/>
          <w:szCs w:val="28"/>
        </w:rPr>
      </w:pPr>
      <w:r w:rsidRPr="00CC7893">
        <w:rPr>
          <w:rFonts w:asciiTheme="minorHAnsi" w:hAnsiTheme="minorHAnsi" w:cstheme="minorHAnsi"/>
          <w:sz w:val="28"/>
          <w:szCs w:val="28"/>
        </w:rPr>
        <w:t xml:space="preserve">Nos actions n’ont pu toutes être </w:t>
      </w:r>
      <w:r w:rsidR="005661A0" w:rsidRPr="00CC7893">
        <w:rPr>
          <w:rFonts w:asciiTheme="minorHAnsi" w:hAnsiTheme="minorHAnsi" w:cstheme="minorHAnsi"/>
          <w:sz w:val="28"/>
          <w:szCs w:val="28"/>
        </w:rPr>
        <w:t>réalisées, notamment</w:t>
      </w:r>
      <w:r w:rsidRPr="00CC7893">
        <w:rPr>
          <w:rFonts w:asciiTheme="minorHAnsi" w:hAnsiTheme="minorHAnsi" w:cstheme="minorHAnsi"/>
          <w:sz w:val="28"/>
          <w:szCs w:val="28"/>
        </w:rPr>
        <w:t xml:space="preserve"> le 13 à la voile par manque d’effectif mais nous avons bon espoir que 2023 connai</w:t>
      </w:r>
      <w:r w:rsidR="005661A0" w:rsidRPr="00CC7893">
        <w:rPr>
          <w:rFonts w:asciiTheme="minorHAnsi" w:hAnsiTheme="minorHAnsi" w:cstheme="minorHAnsi"/>
          <w:sz w:val="28"/>
          <w:szCs w:val="28"/>
        </w:rPr>
        <w:t>sse un engouement au partage intergénérationnel et que ces régates se perpétuent dans les années futures.</w:t>
      </w:r>
    </w:p>
    <w:p w14:paraId="6F230D94" w14:textId="77777777" w:rsidR="005661A0" w:rsidRPr="00CC7893" w:rsidRDefault="005661A0">
      <w:pPr>
        <w:rPr>
          <w:rFonts w:asciiTheme="minorHAnsi" w:hAnsiTheme="minorHAnsi" w:cstheme="minorHAnsi"/>
          <w:sz w:val="28"/>
          <w:szCs w:val="28"/>
        </w:rPr>
      </w:pPr>
      <w:r w:rsidRPr="00CC7893">
        <w:rPr>
          <w:rFonts w:asciiTheme="minorHAnsi" w:hAnsiTheme="minorHAnsi" w:cstheme="minorHAnsi"/>
          <w:sz w:val="28"/>
          <w:szCs w:val="28"/>
        </w:rPr>
        <w:t>Départ le 26 juin de Martigues pour finir au Frioul le 29 : réservez vos places dès maintenant.</w:t>
      </w:r>
    </w:p>
    <w:p w14:paraId="2ECCD416" w14:textId="77777777" w:rsidR="005661A0" w:rsidRPr="00CC7893" w:rsidRDefault="005661A0">
      <w:pPr>
        <w:rPr>
          <w:rFonts w:asciiTheme="minorHAnsi" w:hAnsiTheme="minorHAnsi" w:cstheme="minorHAnsi"/>
          <w:sz w:val="28"/>
          <w:szCs w:val="28"/>
        </w:rPr>
      </w:pPr>
    </w:p>
    <w:p w14:paraId="25C405EC" w14:textId="77777777" w:rsidR="00467702" w:rsidRPr="00CC7893" w:rsidRDefault="00467702">
      <w:pPr>
        <w:rPr>
          <w:rFonts w:asciiTheme="minorHAnsi" w:hAnsiTheme="minorHAnsi" w:cstheme="minorHAnsi"/>
          <w:sz w:val="28"/>
          <w:szCs w:val="28"/>
        </w:rPr>
      </w:pPr>
    </w:p>
    <w:p w14:paraId="6C23EC06" w14:textId="77777777" w:rsidR="00467702" w:rsidRPr="00CC7893" w:rsidRDefault="00467702">
      <w:pPr>
        <w:rPr>
          <w:rFonts w:asciiTheme="minorHAnsi" w:hAnsiTheme="minorHAnsi" w:cstheme="minorHAnsi"/>
          <w:sz w:val="28"/>
          <w:szCs w:val="28"/>
        </w:rPr>
      </w:pPr>
    </w:p>
    <w:p w14:paraId="39229259" w14:textId="77777777" w:rsidR="00467702" w:rsidRPr="00CC7893" w:rsidRDefault="00467702" w:rsidP="00467702">
      <w:pPr>
        <w:jc w:val="both"/>
        <w:rPr>
          <w:rFonts w:asciiTheme="minorHAnsi" w:hAnsiTheme="minorHAnsi" w:cstheme="minorHAnsi"/>
          <w:sz w:val="28"/>
          <w:szCs w:val="28"/>
        </w:rPr>
      </w:pPr>
      <w:r w:rsidRPr="00CC7893">
        <w:rPr>
          <w:rFonts w:asciiTheme="minorHAnsi" w:hAnsiTheme="minorHAnsi" w:cstheme="minorHAnsi"/>
          <w:sz w:val="28"/>
          <w:szCs w:val="28"/>
        </w:rPr>
        <w:t>Le plan voile 2021-2022 a pu se dérouler de manière très satisfaisante et les clubs concernés ont parfaitement su s’adapter à une demande forte de la part des collèges. La préoccupation concernant la rémunération de la prestation qu’ils délivrent et le coût réel de cette dernière n’est pas restée lettre morte et grâce à la réactivité du Conseil Départemental, nous avons pu revoir le tarif à la hausse.</w:t>
      </w:r>
    </w:p>
    <w:p w14:paraId="7E553705" w14:textId="77777777" w:rsidR="00467702" w:rsidRPr="00CC7893" w:rsidRDefault="00467702" w:rsidP="00467702">
      <w:pPr>
        <w:tabs>
          <w:tab w:val="left" w:pos="2400"/>
        </w:tabs>
        <w:jc w:val="both"/>
        <w:rPr>
          <w:rFonts w:asciiTheme="minorHAnsi" w:hAnsiTheme="minorHAnsi" w:cstheme="minorHAnsi"/>
          <w:sz w:val="28"/>
          <w:szCs w:val="28"/>
        </w:rPr>
      </w:pPr>
      <w:r w:rsidRPr="00CC7893">
        <w:rPr>
          <w:rFonts w:asciiTheme="minorHAnsi" w:hAnsiTheme="minorHAnsi" w:cstheme="minorHAnsi"/>
          <w:sz w:val="28"/>
          <w:szCs w:val="28"/>
        </w:rPr>
        <w:t>Les collèges manifestent un attrait de plus en plus marqué pour ce plan voile collèges et cela se traduit par une nette progression des demandes : 155 modules en 2020-2021, 174 modules en 2021-2022 pour 182 demandes. La finale des collèges a pu se dérouler en juin, un grand merci à tous les intervenants.</w:t>
      </w:r>
    </w:p>
    <w:p w14:paraId="262CC117" w14:textId="77777777" w:rsidR="00A46D24" w:rsidRPr="00CC7893" w:rsidRDefault="00A46D24" w:rsidP="00467702">
      <w:pPr>
        <w:tabs>
          <w:tab w:val="left" w:pos="2400"/>
        </w:tabs>
        <w:jc w:val="both"/>
        <w:rPr>
          <w:rFonts w:asciiTheme="minorHAnsi" w:hAnsiTheme="minorHAnsi" w:cstheme="minorHAnsi"/>
          <w:sz w:val="28"/>
          <w:szCs w:val="28"/>
        </w:rPr>
      </w:pPr>
      <w:r w:rsidRPr="00CC7893">
        <w:rPr>
          <w:rFonts w:asciiTheme="minorHAnsi" w:hAnsiTheme="minorHAnsi" w:cstheme="minorHAnsi"/>
          <w:sz w:val="28"/>
          <w:szCs w:val="28"/>
        </w:rPr>
        <w:t>Je remercie Michel ZOUGS pour son investissement sans faille, Madame Beatrix TURBET DELOF pour la partie Education Nationale, les clubs partenaires, les collèges et l’ensemble des professeurs</w:t>
      </w:r>
      <w:r w:rsidR="00D35A08">
        <w:rPr>
          <w:rFonts w:asciiTheme="minorHAnsi" w:hAnsiTheme="minorHAnsi" w:cstheme="minorHAnsi"/>
          <w:sz w:val="28"/>
          <w:szCs w:val="28"/>
        </w:rPr>
        <w:t>, l’équipe du service des sports du Conseil Départemental et son directeur Philippe LEGOFF</w:t>
      </w:r>
      <w:r w:rsidRPr="00CC7893">
        <w:rPr>
          <w:rFonts w:asciiTheme="minorHAnsi" w:hAnsiTheme="minorHAnsi" w:cstheme="minorHAnsi"/>
          <w:sz w:val="28"/>
          <w:szCs w:val="28"/>
        </w:rPr>
        <w:t xml:space="preserve"> </w:t>
      </w:r>
      <w:r w:rsidR="00F11B41">
        <w:rPr>
          <w:rFonts w:asciiTheme="minorHAnsi" w:hAnsiTheme="minorHAnsi" w:cstheme="minorHAnsi"/>
          <w:sz w:val="28"/>
          <w:szCs w:val="28"/>
        </w:rPr>
        <w:t>.</w:t>
      </w:r>
    </w:p>
    <w:p w14:paraId="1DF85604" w14:textId="77777777" w:rsidR="005661A0" w:rsidRPr="00CC7893" w:rsidRDefault="005661A0" w:rsidP="00467702">
      <w:pPr>
        <w:tabs>
          <w:tab w:val="left" w:pos="2400"/>
        </w:tabs>
        <w:jc w:val="both"/>
        <w:rPr>
          <w:rFonts w:asciiTheme="minorHAnsi" w:hAnsiTheme="minorHAnsi" w:cstheme="minorHAnsi"/>
          <w:sz w:val="28"/>
          <w:szCs w:val="28"/>
        </w:rPr>
      </w:pPr>
    </w:p>
    <w:p w14:paraId="5B0895F1" w14:textId="77777777" w:rsidR="00467702" w:rsidRPr="00CC7893" w:rsidRDefault="00467702" w:rsidP="00467702">
      <w:pPr>
        <w:tabs>
          <w:tab w:val="left" w:pos="2400"/>
        </w:tabs>
        <w:jc w:val="both"/>
        <w:rPr>
          <w:rFonts w:asciiTheme="minorHAnsi" w:hAnsiTheme="minorHAnsi" w:cstheme="minorHAnsi"/>
          <w:sz w:val="28"/>
          <w:szCs w:val="28"/>
        </w:rPr>
      </w:pPr>
      <w:r w:rsidRPr="00CC7893">
        <w:rPr>
          <w:rFonts w:asciiTheme="minorHAnsi" w:hAnsiTheme="minorHAnsi" w:cstheme="minorHAnsi"/>
          <w:sz w:val="28"/>
          <w:szCs w:val="28"/>
        </w:rPr>
        <w:t xml:space="preserve">La commission Securimar emmenée par Robert </w:t>
      </w:r>
      <w:r w:rsidR="005661A0" w:rsidRPr="00CC7893">
        <w:rPr>
          <w:rFonts w:asciiTheme="minorHAnsi" w:hAnsiTheme="minorHAnsi" w:cstheme="minorHAnsi"/>
          <w:sz w:val="28"/>
          <w:szCs w:val="28"/>
        </w:rPr>
        <w:t>PANCIULLO</w:t>
      </w:r>
      <w:r w:rsidRPr="00CC7893">
        <w:rPr>
          <w:rFonts w:asciiTheme="minorHAnsi" w:hAnsiTheme="minorHAnsi" w:cstheme="minorHAnsi"/>
          <w:sz w:val="28"/>
          <w:szCs w:val="28"/>
        </w:rPr>
        <w:t xml:space="preserve"> a œuvré pour le bien de notre sport : je vous laisse le soin de lire le compte rendu sur notre </w:t>
      </w:r>
      <w:r w:rsidR="000D0108" w:rsidRPr="00CC7893">
        <w:rPr>
          <w:rFonts w:asciiTheme="minorHAnsi" w:hAnsiTheme="minorHAnsi" w:cstheme="minorHAnsi"/>
          <w:sz w:val="28"/>
          <w:szCs w:val="28"/>
        </w:rPr>
        <w:t>site.</w:t>
      </w:r>
      <w:r w:rsidRPr="00CC7893">
        <w:rPr>
          <w:rFonts w:asciiTheme="minorHAnsi" w:hAnsiTheme="minorHAnsi" w:cstheme="minorHAnsi"/>
          <w:sz w:val="28"/>
          <w:szCs w:val="28"/>
        </w:rPr>
        <w:t xml:space="preserve"> </w:t>
      </w:r>
    </w:p>
    <w:p w14:paraId="736D2B1E" w14:textId="77777777" w:rsidR="00467702" w:rsidRPr="00CC7893" w:rsidRDefault="005661A0" w:rsidP="00467702">
      <w:pPr>
        <w:pStyle w:val="NormalWeb"/>
        <w:rPr>
          <w:rFonts w:asciiTheme="minorHAnsi" w:hAnsiTheme="minorHAnsi" w:cstheme="minorHAnsi"/>
          <w:sz w:val="28"/>
          <w:szCs w:val="28"/>
        </w:rPr>
      </w:pPr>
      <w:r w:rsidRPr="00CC7893">
        <w:rPr>
          <w:rFonts w:asciiTheme="minorHAnsi" w:hAnsiTheme="minorHAnsi" w:cstheme="minorHAnsi"/>
          <w:sz w:val="28"/>
          <w:szCs w:val="28"/>
        </w:rPr>
        <w:t>U</w:t>
      </w:r>
      <w:r w:rsidR="00467702" w:rsidRPr="00CC7893">
        <w:rPr>
          <w:rFonts w:asciiTheme="minorHAnsi" w:hAnsiTheme="minorHAnsi" w:cstheme="minorHAnsi"/>
          <w:sz w:val="28"/>
          <w:szCs w:val="28"/>
        </w:rPr>
        <w:t xml:space="preserve">ne formation SECURIMAR sera organisée le 13 mai 2023 au    Pescadou de </w:t>
      </w:r>
      <w:r w:rsidR="00502A7F" w:rsidRPr="00CC7893">
        <w:rPr>
          <w:rFonts w:asciiTheme="minorHAnsi" w:hAnsiTheme="minorHAnsi" w:cstheme="minorHAnsi"/>
          <w:sz w:val="28"/>
          <w:szCs w:val="28"/>
        </w:rPr>
        <w:t>l’Estaque.</w:t>
      </w:r>
    </w:p>
    <w:p w14:paraId="3E1C25AB" w14:textId="77777777" w:rsidR="005661A0" w:rsidRPr="00CC7893" w:rsidRDefault="00467702" w:rsidP="005661A0">
      <w:pPr>
        <w:rPr>
          <w:rFonts w:asciiTheme="minorHAnsi" w:hAnsiTheme="minorHAnsi" w:cstheme="minorHAnsi"/>
          <w:sz w:val="28"/>
          <w:szCs w:val="28"/>
        </w:rPr>
      </w:pPr>
      <w:r w:rsidRPr="00CC7893">
        <w:rPr>
          <w:rFonts w:asciiTheme="minorHAnsi" w:hAnsiTheme="minorHAnsi" w:cstheme="minorHAnsi"/>
          <w:sz w:val="28"/>
          <w:szCs w:val="28"/>
        </w:rPr>
        <w:t>Notre cœur de métier au CDV c’est aussi le centre d’entrainement itinérant</w:t>
      </w:r>
      <w:r w:rsidR="005661A0" w:rsidRPr="00CC7893">
        <w:rPr>
          <w:rFonts w:asciiTheme="minorHAnsi" w:hAnsiTheme="minorHAnsi" w:cstheme="minorHAnsi"/>
          <w:sz w:val="28"/>
          <w:szCs w:val="28"/>
        </w:rPr>
        <w:t>.</w:t>
      </w:r>
      <w:r w:rsidRPr="00CC7893">
        <w:rPr>
          <w:rFonts w:asciiTheme="minorHAnsi" w:hAnsiTheme="minorHAnsi" w:cstheme="minorHAnsi"/>
          <w:sz w:val="28"/>
          <w:szCs w:val="28"/>
        </w:rPr>
        <w:t xml:space="preserve"> </w:t>
      </w:r>
      <w:r w:rsidR="005661A0" w:rsidRPr="00CC7893">
        <w:rPr>
          <w:rFonts w:asciiTheme="minorHAnsi" w:hAnsiTheme="minorHAnsi" w:cstheme="minorHAnsi"/>
          <w:sz w:val="28"/>
          <w:szCs w:val="28"/>
        </w:rPr>
        <w:t xml:space="preserve">Les stages de Toussaint ont connu une bonne fréquentation et nous ont rassurés pour la suite même si l’on note un engouement prononcé pour la voile loisir. </w:t>
      </w:r>
    </w:p>
    <w:p w14:paraId="58DDF00E" w14:textId="77777777" w:rsidR="005661A0" w:rsidRPr="00CC7893" w:rsidRDefault="005661A0" w:rsidP="005661A0">
      <w:pPr>
        <w:rPr>
          <w:rFonts w:asciiTheme="minorHAnsi" w:hAnsiTheme="minorHAnsi" w:cstheme="minorHAnsi"/>
          <w:sz w:val="28"/>
          <w:szCs w:val="28"/>
        </w:rPr>
      </w:pPr>
      <w:r w:rsidRPr="00CC7893">
        <w:rPr>
          <w:rFonts w:asciiTheme="minorHAnsi" w:hAnsiTheme="minorHAnsi" w:cstheme="minorHAnsi"/>
          <w:sz w:val="28"/>
          <w:szCs w:val="28"/>
        </w:rPr>
        <w:t>Son activité se résume ainsi :</w:t>
      </w:r>
    </w:p>
    <w:p w14:paraId="554F283E" w14:textId="77777777" w:rsidR="00467702" w:rsidRPr="00CC7893" w:rsidRDefault="00467702" w:rsidP="00467702">
      <w:pPr>
        <w:tabs>
          <w:tab w:val="left" w:pos="2400"/>
        </w:tabs>
        <w:jc w:val="both"/>
        <w:rPr>
          <w:rFonts w:asciiTheme="minorHAnsi" w:hAnsiTheme="minorHAnsi" w:cstheme="minorHAnsi"/>
          <w:sz w:val="28"/>
          <w:szCs w:val="28"/>
        </w:rPr>
      </w:pPr>
    </w:p>
    <w:p w14:paraId="58C7C696" w14:textId="77777777" w:rsidR="00467702" w:rsidRPr="00CC7893" w:rsidRDefault="00467702" w:rsidP="00467702">
      <w:pPr>
        <w:pStyle w:val="Paragraphedeliste"/>
        <w:rPr>
          <w:rFonts w:cstheme="minorHAnsi"/>
          <w:sz w:val="28"/>
          <w:szCs w:val="28"/>
        </w:rPr>
      </w:pPr>
      <w:r w:rsidRPr="00CC7893">
        <w:rPr>
          <w:rFonts w:cstheme="minorHAnsi"/>
          <w:b/>
          <w:sz w:val="28"/>
          <w:szCs w:val="28"/>
        </w:rPr>
        <w:t xml:space="preserve">Préparer la saison de toutes les pratiques sportives pour les premiers </w:t>
      </w:r>
      <w:r w:rsidR="00502A7F" w:rsidRPr="00CC7893">
        <w:rPr>
          <w:rFonts w:cstheme="minorHAnsi"/>
          <w:b/>
          <w:sz w:val="28"/>
          <w:szCs w:val="28"/>
        </w:rPr>
        <w:t>niveaux.</w:t>
      </w:r>
    </w:p>
    <w:p w14:paraId="031A5032" w14:textId="77777777" w:rsidR="00467702" w:rsidRPr="00CC7893" w:rsidRDefault="00467702" w:rsidP="00467702">
      <w:pPr>
        <w:pStyle w:val="Paragraphedeliste"/>
        <w:rPr>
          <w:rFonts w:cstheme="minorHAnsi"/>
          <w:sz w:val="28"/>
          <w:szCs w:val="28"/>
        </w:rPr>
      </w:pPr>
    </w:p>
    <w:p w14:paraId="238350A1" w14:textId="77777777" w:rsidR="00467702" w:rsidRPr="00CC7893" w:rsidRDefault="00467702" w:rsidP="00467702">
      <w:pPr>
        <w:pStyle w:val="Paragraphedeliste"/>
        <w:rPr>
          <w:rFonts w:cstheme="minorHAnsi"/>
          <w:sz w:val="28"/>
          <w:szCs w:val="28"/>
        </w:rPr>
      </w:pPr>
      <w:r w:rsidRPr="00CC7893">
        <w:rPr>
          <w:rFonts w:cstheme="minorHAnsi"/>
          <w:b/>
          <w:sz w:val="28"/>
          <w:szCs w:val="28"/>
        </w:rPr>
        <w:t xml:space="preserve">Présence sur toutes les compétitions sportives : </w:t>
      </w:r>
    </w:p>
    <w:p w14:paraId="7FB8E862" w14:textId="77777777" w:rsidR="00467702" w:rsidRPr="00CC7893" w:rsidRDefault="00467702" w:rsidP="00467702">
      <w:pPr>
        <w:pStyle w:val="Paragraphedeliste"/>
        <w:rPr>
          <w:rFonts w:cstheme="minorHAnsi"/>
          <w:sz w:val="28"/>
          <w:szCs w:val="28"/>
        </w:rPr>
      </w:pPr>
      <w:r w:rsidRPr="00CC7893">
        <w:rPr>
          <w:rFonts w:cstheme="minorHAnsi"/>
          <w:b/>
          <w:sz w:val="28"/>
          <w:szCs w:val="28"/>
        </w:rPr>
        <w:t>Organisation d’entrainements pour toutes les séries en groupe de niveaux </w:t>
      </w:r>
    </w:p>
    <w:p w14:paraId="73B7FBC6" w14:textId="77777777" w:rsidR="00467702" w:rsidRPr="00CC7893" w:rsidRDefault="00467702" w:rsidP="00467702">
      <w:pPr>
        <w:pStyle w:val="Paragraphedeliste"/>
        <w:rPr>
          <w:rFonts w:cstheme="minorHAnsi"/>
          <w:b/>
          <w:sz w:val="28"/>
          <w:szCs w:val="28"/>
        </w:rPr>
      </w:pPr>
      <w:r w:rsidRPr="00CC7893">
        <w:rPr>
          <w:rFonts w:cstheme="minorHAnsi"/>
          <w:b/>
          <w:sz w:val="28"/>
          <w:szCs w:val="28"/>
        </w:rPr>
        <w:t>Aide au passage des jeunes de la voile légère vers l’Habitable par l’organisation de stages spécifiques</w:t>
      </w:r>
    </w:p>
    <w:p w14:paraId="7442C4A7" w14:textId="77777777" w:rsidR="00467702" w:rsidRPr="00CC7893" w:rsidRDefault="00467702" w:rsidP="00467702">
      <w:pPr>
        <w:pStyle w:val="Paragraphedeliste"/>
        <w:rPr>
          <w:rFonts w:cstheme="minorHAnsi"/>
          <w:sz w:val="28"/>
          <w:szCs w:val="28"/>
        </w:rPr>
      </w:pPr>
    </w:p>
    <w:p w14:paraId="407F1FE5" w14:textId="77777777" w:rsidR="00467702" w:rsidRPr="00CC7893" w:rsidRDefault="00467702" w:rsidP="00467702">
      <w:pPr>
        <w:pStyle w:val="Paragraphedeliste"/>
        <w:rPr>
          <w:rFonts w:cstheme="minorHAnsi"/>
          <w:b/>
          <w:sz w:val="28"/>
          <w:szCs w:val="28"/>
        </w:rPr>
      </w:pPr>
      <w:r w:rsidRPr="00CC7893">
        <w:rPr>
          <w:rFonts w:cstheme="minorHAnsi"/>
          <w:b/>
          <w:sz w:val="28"/>
          <w:szCs w:val="28"/>
        </w:rPr>
        <w:lastRenderedPageBreak/>
        <w:t>Formation sur un 1er niveau de régate en habitable pour les plaisanciers des clubs.</w:t>
      </w:r>
    </w:p>
    <w:p w14:paraId="67F77D50" w14:textId="77777777" w:rsidR="00467702" w:rsidRPr="00CC7893" w:rsidRDefault="00467702" w:rsidP="00467702">
      <w:pPr>
        <w:pStyle w:val="Paragraphedeliste"/>
        <w:rPr>
          <w:rFonts w:cstheme="minorHAnsi"/>
          <w:sz w:val="28"/>
          <w:szCs w:val="28"/>
        </w:rPr>
      </w:pPr>
      <w:r w:rsidRPr="00CC7893">
        <w:rPr>
          <w:rFonts w:cstheme="minorHAnsi"/>
          <w:b/>
          <w:sz w:val="28"/>
          <w:szCs w:val="28"/>
        </w:rPr>
        <w:t xml:space="preserve"> </w:t>
      </w:r>
    </w:p>
    <w:p w14:paraId="1C8F6033" w14:textId="77777777" w:rsidR="00467702" w:rsidRPr="00CC7893" w:rsidRDefault="00467702" w:rsidP="00467702">
      <w:pPr>
        <w:pStyle w:val="Paragraphedeliste"/>
        <w:rPr>
          <w:rFonts w:cstheme="minorHAnsi"/>
          <w:sz w:val="28"/>
          <w:szCs w:val="28"/>
        </w:rPr>
      </w:pPr>
      <w:r w:rsidRPr="00CC7893">
        <w:rPr>
          <w:rFonts w:cstheme="minorHAnsi"/>
          <w:b/>
          <w:sz w:val="28"/>
          <w:szCs w:val="28"/>
        </w:rPr>
        <w:t xml:space="preserve">Formation continue des moniteurs et entraineurs : </w:t>
      </w:r>
    </w:p>
    <w:p w14:paraId="436A3ADA" w14:textId="77777777" w:rsidR="00467702" w:rsidRPr="00CC7893" w:rsidRDefault="00467702" w:rsidP="00467702">
      <w:pPr>
        <w:pStyle w:val="Paragraphedeliste"/>
        <w:rPr>
          <w:rFonts w:cstheme="minorHAnsi"/>
          <w:b/>
          <w:sz w:val="28"/>
          <w:szCs w:val="28"/>
        </w:rPr>
      </w:pPr>
      <w:r w:rsidRPr="00CC7893">
        <w:rPr>
          <w:rFonts w:cstheme="minorHAnsi"/>
          <w:b/>
          <w:sz w:val="28"/>
          <w:szCs w:val="28"/>
        </w:rPr>
        <w:t xml:space="preserve">Ces différentes actions nous ont permis de faire naviguer 200 coureurs sur les championnats départementaux du 13. </w:t>
      </w:r>
    </w:p>
    <w:p w14:paraId="5D608B1F" w14:textId="77777777" w:rsidR="00467702" w:rsidRPr="00CC7893" w:rsidRDefault="00467702" w:rsidP="00467702">
      <w:pPr>
        <w:pStyle w:val="Paragraphedeliste"/>
        <w:rPr>
          <w:rFonts w:cstheme="minorHAnsi"/>
          <w:b/>
          <w:sz w:val="28"/>
          <w:szCs w:val="28"/>
        </w:rPr>
      </w:pPr>
      <w:r w:rsidRPr="00CC7893">
        <w:rPr>
          <w:rFonts w:cstheme="minorHAnsi"/>
          <w:b/>
          <w:sz w:val="28"/>
          <w:szCs w:val="28"/>
        </w:rPr>
        <w:t>Les stages sur les différents bassins.</w:t>
      </w:r>
    </w:p>
    <w:p w14:paraId="5BC5FA81" w14:textId="77777777" w:rsidR="005661A0" w:rsidRDefault="005661A0" w:rsidP="00467702">
      <w:pPr>
        <w:pStyle w:val="Paragraphedeliste"/>
        <w:rPr>
          <w:b/>
          <w:sz w:val="28"/>
          <w:szCs w:val="32"/>
        </w:rPr>
      </w:pPr>
    </w:p>
    <w:p w14:paraId="55280353" w14:textId="11E62E86" w:rsidR="005661A0" w:rsidRDefault="005661A0" w:rsidP="00467702">
      <w:pPr>
        <w:pStyle w:val="Paragraphedeliste"/>
        <w:rPr>
          <w:b/>
          <w:sz w:val="28"/>
          <w:szCs w:val="32"/>
        </w:rPr>
      </w:pPr>
      <w:r>
        <w:rPr>
          <w:b/>
          <w:sz w:val="28"/>
          <w:szCs w:val="32"/>
        </w:rPr>
        <w:t>Merci aux clubs qui nous aident et à Babou qui chapeaute le tout.</w:t>
      </w:r>
    </w:p>
    <w:p w14:paraId="52B00C2B" w14:textId="47915D72" w:rsidR="00280C9A" w:rsidRPr="00280C9A" w:rsidRDefault="00280C9A" w:rsidP="00280C9A">
      <w:pPr>
        <w:suppressAutoHyphens w:val="0"/>
        <w:spacing w:after="200" w:line="276" w:lineRule="auto"/>
        <w:ind w:firstLine="706"/>
        <w:rPr>
          <w:rFonts w:asciiTheme="minorHAnsi" w:hAnsiTheme="minorHAnsi" w:cstheme="minorHAnsi"/>
          <w:sz w:val="28"/>
          <w:szCs w:val="28"/>
          <w:lang w:eastAsia="fr-FR"/>
        </w:rPr>
      </w:pPr>
      <w:r w:rsidRPr="00280C9A">
        <w:rPr>
          <w:rFonts w:asciiTheme="minorHAnsi" w:eastAsia="Calibri" w:hAnsiTheme="minorHAnsi" w:cstheme="minorHAnsi"/>
          <w:kern w:val="24"/>
          <w:sz w:val="28"/>
          <w:szCs w:val="28"/>
          <w:lang w:eastAsia="fr-FR"/>
        </w:rPr>
        <w:t>Les championnats critérium</w:t>
      </w:r>
      <w:r>
        <w:rPr>
          <w:rFonts w:asciiTheme="minorHAnsi" w:eastAsia="Calibri" w:hAnsiTheme="minorHAnsi" w:cstheme="minorHAnsi"/>
          <w:kern w:val="24"/>
          <w:sz w:val="28"/>
          <w:szCs w:val="28"/>
          <w:lang w:eastAsia="fr-FR"/>
        </w:rPr>
        <w:t xml:space="preserve"> </w:t>
      </w:r>
      <w:r w:rsidRPr="00280C9A">
        <w:rPr>
          <w:rFonts w:asciiTheme="minorHAnsi" w:eastAsia="Calibri" w:hAnsiTheme="minorHAnsi" w:cstheme="minorHAnsi"/>
          <w:kern w:val="24"/>
          <w:sz w:val="28"/>
          <w:szCs w:val="28"/>
          <w:lang w:eastAsia="fr-FR"/>
        </w:rPr>
        <w:t>Division 3 ont retrouvé la fréquentation d’avant Covid. Le travail qualitatif, soutenu par les clubs et réalisait par les entraineurs du 13, paye.</w:t>
      </w:r>
    </w:p>
    <w:p w14:paraId="46CFA7C2" w14:textId="534E4BB8" w:rsidR="00280C9A" w:rsidRDefault="00280C9A" w:rsidP="00280C9A">
      <w:pPr>
        <w:suppressAutoHyphens w:val="0"/>
        <w:spacing w:after="200" w:line="276" w:lineRule="auto"/>
        <w:rPr>
          <w:rFonts w:asciiTheme="minorHAnsi" w:eastAsia="Calibri" w:hAnsiTheme="minorHAnsi" w:cstheme="minorHAnsi"/>
          <w:kern w:val="24"/>
          <w:sz w:val="28"/>
          <w:szCs w:val="28"/>
          <w:lang w:eastAsia="fr-FR"/>
        </w:rPr>
      </w:pPr>
      <w:r w:rsidRPr="00280C9A">
        <w:rPr>
          <w:rFonts w:asciiTheme="minorHAnsi" w:eastAsia="Calibri" w:hAnsiTheme="minorHAnsi" w:cstheme="minorHAnsi"/>
          <w:kern w:val="24"/>
          <w:sz w:val="28"/>
          <w:szCs w:val="28"/>
          <w:lang w:eastAsia="fr-FR"/>
        </w:rPr>
        <w:t xml:space="preserve">Nous l’avons constaté, car le passage vers le niveau régional reste identique aux autres années. Le travail de découpage de niveau, nous permet d’avoir un travail de plus en plus efficace en terme qualitatif. On en ressent les effets en analysant les résultats du département 13 sur les niveaux supérieurs (Niveau régional). </w:t>
      </w:r>
    </w:p>
    <w:p w14:paraId="4587A35B" w14:textId="77777777" w:rsidR="00280C9A" w:rsidRPr="00280C9A" w:rsidRDefault="00280C9A" w:rsidP="00280C9A">
      <w:pPr>
        <w:suppressAutoHyphens w:val="0"/>
        <w:spacing w:after="200" w:line="276" w:lineRule="auto"/>
        <w:rPr>
          <w:rFonts w:asciiTheme="minorHAnsi" w:hAnsiTheme="minorHAnsi" w:cstheme="minorHAnsi"/>
          <w:sz w:val="28"/>
          <w:szCs w:val="28"/>
          <w:lang w:eastAsia="fr-FR"/>
        </w:rPr>
      </w:pPr>
      <w:r w:rsidRPr="00280C9A">
        <w:rPr>
          <w:rFonts w:asciiTheme="minorHAnsi" w:eastAsia="Calibri" w:hAnsiTheme="minorHAnsi" w:cstheme="minorHAnsi"/>
          <w:kern w:val="24"/>
          <w:sz w:val="28"/>
          <w:szCs w:val="28"/>
          <w:lang w:eastAsia="fr-FR"/>
        </w:rPr>
        <w:t>En effet nos coureurs des Bouches du Rhône sont aujourd’hui les plus nombreux et souvent les têtes de séries dans la ligue Sud et au niveau national.   Cette année 2021 22 sur les différents podiums des championnats des séries voile légère et Habitable de la ligue Sud, 35 coureurs du CDV 13 sont sur les podiums des championnats de France d’Europe ou du Monde.</w:t>
      </w:r>
    </w:p>
    <w:p w14:paraId="34DC31D6" w14:textId="51AE7D50" w:rsidR="00280C9A" w:rsidRDefault="00C15BBF" w:rsidP="00280C9A">
      <w:pPr>
        <w:suppressAutoHyphens w:val="0"/>
        <w:spacing w:after="200" w:line="276" w:lineRule="auto"/>
        <w:rPr>
          <w:rFonts w:asciiTheme="minorHAnsi" w:hAnsiTheme="minorHAnsi" w:cstheme="minorHAnsi"/>
          <w:sz w:val="28"/>
          <w:szCs w:val="28"/>
          <w:lang w:eastAsia="fr-FR"/>
        </w:rPr>
      </w:pPr>
      <w:r>
        <w:rPr>
          <w:rFonts w:asciiTheme="minorHAnsi" w:hAnsiTheme="minorHAnsi" w:cstheme="minorHAnsi"/>
          <w:sz w:val="28"/>
          <w:szCs w:val="28"/>
          <w:lang w:eastAsia="fr-FR"/>
        </w:rPr>
        <w:t>Par exemple :</w:t>
      </w:r>
      <w:r w:rsidR="00280C9A">
        <w:rPr>
          <w:rFonts w:asciiTheme="minorHAnsi" w:hAnsiTheme="minorHAnsi" w:cstheme="minorHAnsi"/>
          <w:sz w:val="28"/>
          <w:szCs w:val="28"/>
          <w:lang w:eastAsia="fr-FR"/>
        </w:rPr>
        <w:t xml:space="preserve"> </w:t>
      </w:r>
      <w:r w:rsidR="00280C9A" w:rsidRPr="00280C9A">
        <w:rPr>
          <w:rFonts w:asciiTheme="minorHAnsi" w:hAnsiTheme="minorHAnsi" w:cstheme="minorHAnsi"/>
          <w:sz w:val="28"/>
          <w:szCs w:val="28"/>
          <w:lang w:eastAsia="fr-FR"/>
        </w:rPr>
        <w:t>Clara BAYOL</w:t>
      </w:r>
      <w:r w:rsidR="00280C9A">
        <w:rPr>
          <w:rFonts w:asciiTheme="minorHAnsi" w:hAnsiTheme="minorHAnsi" w:cstheme="minorHAnsi"/>
          <w:sz w:val="28"/>
          <w:szCs w:val="28"/>
          <w:lang w:eastAsia="fr-FR"/>
        </w:rPr>
        <w:t xml:space="preserve"> de la</w:t>
      </w:r>
      <w:r w:rsidR="00280C9A" w:rsidRPr="00280C9A">
        <w:rPr>
          <w:rFonts w:asciiTheme="minorHAnsi" w:hAnsiTheme="minorHAnsi" w:cstheme="minorHAnsi"/>
          <w:sz w:val="28"/>
          <w:szCs w:val="28"/>
          <w:lang w:eastAsia="fr-FR"/>
        </w:rPr>
        <w:t xml:space="preserve"> Société Nautique Estaque Mourepiane</w:t>
      </w:r>
    </w:p>
    <w:p w14:paraId="452E973F" w14:textId="77777777" w:rsidR="009C524D" w:rsidRPr="009C524D" w:rsidRDefault="009C524D" w:rsidP="009C524D">
      <w:pPr>
        <w:suppressAutoHyphens w:val="0"/>
        <w:spacing w:after="200" w:line="276" w:lineRule="auto"/>
        <w:rPr>
          <w:rFonts w:asciiTheme="minorHAnsi" w:hAnsiTheme="minorHAnsi" w:cstheme="minorHAnsi"/>
          <w:sz w:val="28"/>
          <w:szCs w:val="28"/>
          <w:lang w:val="en-US" w:eastAsia="fr-FR"/>
        </w:rPr>
      </w:pPr>
      <w:r w:rsidRPr="009C524D">
        <w:rPr>
          <w:rFonts w:asciiTheme="minorHAnsi" w:hAnsiTheme="minorHAnsi" w:cstheme="minorHAnsi"/>
          <w:sz w:val="28"/>
          <w:szCs w:val="28"/>
          <w:lang w:val="en-US" w:eastAsia="fr-FR"/>
        </w:rPr>
        <w:t>Match-Racing</w:t>
      </w:r>
    </w:p>
    <w:p w14:paraId="276D2B7F" w14:textId="77777777" w:rsidR="009C524D" w:rsidRPr="009C524D" w:rsidRDefault="009C524D" w:rsidP="009C524D">
      <w:pPr>
        <w:suppressAutoHyphens w:val="0"/>
        <w:spacing w:after="200" w:line="276" w:lineRule="auto"/>
        <w:rPr>
          <w:rFonts w:asciiTheme="minorHAnsi" w:hAnsiTheme="minorHAnsi" w:cstheme="minorHAnsi"/>
          <w:sz w:val="28"/>
          <w:szCs w:val="28"/>
          <w:lang w:val="en-US" w:eastAsia="fr-FR"/>
        </w:rPr>
      </w:pPr>
      <w:r w:rsidRPr="009C524D">
        <w:rPr>
          <w:rFonts w:asciiTheme="minorHAnsi" w:hAnsiTheme="minorHAnsi" w:cstheme="minorHAnsi"/>
          <w:sz w:val="28"/>
          <w:szCs w:val="28"/>
          <w:lang w:val="en-US" w:eastAsia="fr-FR"/>
        </w:rPr>
        <w:t xml:space="preserve">Or – Monde Match-Race F </w:t>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t>Or - Les Dames à la barre</w:t>
      </w:r>
    </w:p>
    <w:p w14:paraId="222A7849" w14:textId="77777777" w:rsidR="009C524D" w:rsidRPr="009C524D" w:rsidRDefault="009C524D" w:rsidP="009C524D">
      <w:pPr>
        <w:suppressAutoHyphens w:val="0"/>
        <w:spacing w:after="200" w:line="276" w:lineRule="auto"/>
        <w:rPr>
          <w:rFonts w:asciiTheme="minorHAnsi" w:hAnsiTheme="minorHAnsi" w:cstheme="minorHAnsi"/>
          <w:sz w:val="28"/>
          <w:szCs w:val="28"/>
          <w:lang w:val="en-US" w:eastAsia="fr-FR"/>
        </w:rPr>
      </w:pPr>
      <w:r w:rsidRPr="009C524D">
        <w:rPr>
          <w:rFonts w:asciiTheme="minorHAnsi" w:hAnsiTheme="minorHAnsi" w:cstheme="minorHAnsi"/>
          <w:sz w:val="28"/>
          <w:szCs w:val="28"/>
          <w:lang w:val="en-US" w:eastAsia="fr-FR"/>
        </w:rPr>
        <w:t xml:space="preserve">Or – Europe Match-Race F </w:t>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t>Or - Danish Cup</w:t>
      </w:r>
    </w:p>
    <w:p w14:paraId="5255577E" w14:textId="72C622AE" w:rsidR="009C524D" w:rsidRPr="009C524D" w:rsidRDefault="009C524D" w:rsidP="009C524D">
      <w:pPr>
        <w:suppressAutoHyphens w:val="0"/>
        <w:spacing w:after="200" w:line="276" w:lineRule="auto"/>
        <w:rPr>
          <w:rFonts w:asciiTheme="minorHAnsi" w:hAnsiTheme="minorHAnsi" w:cstheme="minorHAnsi"/>
          <w:sz w:val="28"/>
          <w:szCs w:val="28"/>
          <w:lang w:val="en-US" w:eastAsia="fr-FR"/>
        </w:rPr>
      </w:pPr>
      <w:r w:rsidRPr="009C524D">
        <w:rPr>
          <w:rFonts w:asciiTheme="minorHAnsi" w:hAnsiTheme="minorHAnsi" w:cstheme="minorHAnsi"/>
          <w:sz w:val="28"/>
          <w:szCs w:val="28"/>
          <w:lang w:val="en-US" w:eastAsia="fr-FR"/>
        </w:rPr>
        <w:t xml:space="preserve">Or – Europe Match-Race F Eurosaf </w:t>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r>
      <w:r>
        <w:rPr>
          <w:rFonts w:asciiTheme="minorHAnsi" w:hAnsiTheme="minorHAnsi" w:cstheme="minorHAnsi"/>
          <w:sz w:val="28"/>
          <w:szCs w:val="28"/>
          <w:lang w:val="en-US" w:eastAsia="fr-FR"/>
        </w:rPr>
        <w:t xml:space="preserve">           </w:t>
      </w:r>
      <w:r w:rsidRPr="009C524D">
        <w:rPr>
          <w:rFonts w:asciiTheme="minorHAnsi" w:hAnsiTheme="minorHAnsi" w:cstheme="minorHAnsi"/>
          <w:sz w:val="28"/>
          <w:szCs w:val="28"/>
          <w:lang w:val="en-US" w:eastAsia="fr-FR"/>
        </w:rPr>
        <w:t>Or – Europe J70 Youth</w:t>
      </w:r>
    </w:p>
    <w:p w14:paraId="2F0A67D9" w14:textId="2A59C57A" w:rsidR="009C524D" w:rsidRPr="009C524D" w:rsidRDefault="009C524D" w:rsidP="009C524D">
      <w:pPr>
        <w:suppressAutoHyphens w:val="0"/>
        <w:spacing w:after="200" w:line="276" w:lineRule="auto"/>
        <w:rPr>
          <w:rFonts w:asciiTheme="minorHAnsi" w:hAnsiTheme="minorHAnsi" w:cstheme="minorHAnsi"/>
          <w:sz w:val="28"/>
          <w:szCs w:val="28"/>
          <w:lang w:val="en-US" w:eastAsia="fr-FR"/>
        </w:rPr>
      </w:pPr>
      <w:r w:rsidRPr="009C524D">
        <w:rPr>
          <w:rFonts w:asciiTheme="minorHAnsi" w:hAnsiTheme="minorHAnsi" w:cstheme="minorHAnsi"/>
          <w:sz w:val="28"/>
          <w:szCs w:val="28"/>
          <w:lang w:val="en-US" w:eastAsia="fr-FR"/>
        </w:rPr>
        <w:t xml:space="preserve">Or – WMRT </w:t>
      </w:r>
      <w:r w:rsidRPr="009C524D">
        <w:rPr>
          <w:rFonts w:asciiTheme="minorHAnsi" w:hAnsiTheme="minorHAnsi" w:cstheme="minorHAnsi"/>
          <w:sz w:val="28"/>
          <w:szCs w:val="28"/>
          <w:lang w:val="en-US" w:eastAsia="fr-FR"/>
        </w:rPr>
        <w:t>Feminine</w:t>
      </w:r>
      <w:r w:rsidRPr="009C524D">
        <w:rPr>
          <w:rFonts w:asciiTheme="minorHAnsi" w:hAnsiTheme="minorHAnsi" w:cstheme="minorHAnsi"/>
          <w:sz w:val="28"/>
          <w:szCs w:val="28"/>
          <w:lang w:val="en-US" w:eastAsia="fr-FR"/>
        </w:rPr>
        <w:t xml:space="preserve"> (Gr W) </w:t>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r>
      <w:r w:rsidRPr="009C524D">
        <w:rPr>
          <w:rFonts w:asciiTheme="minorHAnsi" w:hAnsiTheme="minorHAnsi" w:cstheme="minorHAnsi"/>
          <w:sz w:val="28"/>
          <w:szCs w:val="28"/>
          <w:lang w:val="en-US" w:eastAsia="fr-FR"/>
        </w:rPr>
        <w:tab/>
        <w:t>Or – New-</w:t>
      </w:r>
      <w:r w:rsidR="00C15BBF" w:rsidRPr="009C524D">
        <w:rPr>
          <w:rFonts w:asciiTheme="minorHAnsi" w:hAnsiTheme="minorHAnsi" w:cstheme="minorHAnsi"/>
          <w:sz w:val="28"/>
          <w:szCs w:val="28"/>
          <w:lang w:val="en-US" w:eastAsia="fr-FR"/>
        </w:rPr>
        <w:t>Zeeland</w:t>
      </w:r>
      <w:r w:rsidRPr="009C524D">
        <w:rPr>
          <w:rFonts w:asciiTheme="minorHAnsi" w:hAnsiTheme="minorHAnsi" w:cstheme="minorHAnsi"/>
          <w:sz w:val="28"/>
          <w:szCs w:val="28"/>
          <w:lang w:val="en-US" w:eastAsia="fr-FR"/>
        </w:rPr>
        <w:t xml:space="preserve"> Championship</w:t>
      </w:r>
    </w:p>
    <w:p w14:paraId="2D949233" w14:textId="3E241339" w:rsidR="00C15BBF" w:rsidRPr="009C524D" w:rsidRDefault="009C524D" w:rsidP="00C15BBF">
      <w:pPr>
        <w:suppressAutoHyphens w:val="0"/>
        <w:spacing w:after="200" w:line="276" w:lineRule="auto"/>
        <w:rPr>
          <w:rFonts w:asciiTheme="minorHAnsi" w:hAnsiTheme="minorHAnsi" w:cstheme="minorHAnsi"/>
          <w:sz w:val="28"/>
          <w:szCs w:val="28"/>
          <w:lang w:val="en-US" w:eastAsia="fr-FR"/>
        </w:rPr>
      </w:pPr>
      <w:r w:rsidRPr="009C524D">
        <w:rPr>
          <w:rFonts w:asciiTheme="minorHAnsi" w:hAnsiTheme="minorHAnsi" w:cstheme="minorHAnsi"/>
          <w:sz w:val="28"/>
          <w:szCs w:val="28"/>
          <w:lang w:eastAsia="fr-FR"/>
        </w:rPr>
        <w:t xml:space="preserve">Bronze – Monde J70 Youth </w:t>
      </w:r>
      <w:r w:rsidRPr="009C524D">
        <w:rPr>
          <w:rFonts w:asciiTheme="minorHAnsi" w:hAnsiTheme="minorHAnsi" w:cstheme="minorHAnsi"/>
          <w:sz w:val="28"/>
          <w:szCs w:val="28"/>
          <w:lang w:eastAsia="fr-FR"/>
        </w:rPr>
        <w:tab/>
      </w:r>
      <w:r w:rsidRPr="009C524D">
        <w:rPr>
          <w:rFonts w:asciiTheme="minorHAnsi" w:hAnsiTheme="minorHAnsi" w:cstheme="minorHAnsi"/>
          <w:sz w:val="28"/>
          <w:szCs w:val="28"/>
          <w:lang w:eastAsia="fr-FR"/>
        </w:rPr>
        <w:tab/>
      </w:r>
      <w:r w:rsidRPr="009C524D">
        <w:rPr>
          <w:rFonts w:asciiTheme="minorHAnsi" w:hAnsiTheme="minorHAnsi" w:cstheme="minorHAnsi"/>
          <w:sz w:val="28"/>
          <w:szCs w:val="28"/>
          <w:lang w:eastAsia="fr-FR"/>
        </w:rPr>
        <w:tab/>
        <w:t>Bronze – Monde</w:t>
      </w:r>
      <w:bookmarkStart w:id="0" w:name="_Hlk127868086"/>
      <w:r w:rsidR="00C15BBF" w:rsidRPr="00C15BBF">
        <w:rPr>
          <w:rFonts w:asciiTheme="minorHAnsi" w:hAnsiTheme="minorHAnsi" w:cstheme="minorHAnsi"/>
          <w:sz w:val="28"/>
          <w:szCs w:val="28"/>
          <w:lang w:val="en-US" w:eastAsia="fr-FR"/>
        </w:rPr>
        <w:t xml:space="preserve"> </w:t>
      </w:r>
      <w:r w:rsidR="00C15BBF" w:rsidRPr="009C524D">
        <w:rPr>
          <w:rFonts w:asciiTheme="minorHAnsi" w:hAnsiTheme="minorHAnsi" w:cstheme="minorHAnsi"/>
          <w:sz w:val="28"/>
          <w:szCs w:val="28"/>
          <w:lang w:val="en-US" w:eastAsia="fr-FR"/>
        </w:rPr>
        <w:t>MatchRaceU23</w:t>
      </w:r>
    </w:p>
    <w:p w14:paraId="2D8D1297" w14:textId="37B98A9D" w:rsidR="000C5240" w:rsidRPr="000C5240" w:rsidRDefault="000C5240" w:rsidP="009C524D">
      <w:pPr>
        <w:suppressAutoHyphens w:val="0"/>
        <w:spacing w:after="200" w:line="276" w:lineRule="auto"/>
        <w:rPr>
          <w:rFonts w:asciiTheme="minorHAnsi" w:hAnsiTheme="minorHAnsi" w:cstheme="minorHAnsi"/>
          <w:sz w:val="28"/>
          <w:szCs w:val="28"/>
          <w:lang w:eastAsia="fr-FR"/>
        </w:rPr>
      </w:pPr>
    </w:p>
    <w:bookmarkEnd w:id="0"/>
    <w:p w14:paraId="1601E194" w14:textId="77777777" w:rsidR="00C15BBF" w:rsidRDefault="00C15BBF" w:rsidP="00467702">
      <w:pPr>
        <w:pStyle w:val="Standard"/>
        <w:rPr>
          <w:rFonts w:asciiTheme="minorHAnsi" w:hAnsiTheme="minorHAnsi" w:cstheme="minorHAnsi"/>
          <w:sz w:val="28"/>
          <w:szCs w:val="28"/>
        </w:rPr>
      </w:pPr>
    </w:p>
    <w:p w14:paraId="7B146688" w14:textId="2F930D1E" w:rsidR="00467702" w:rsidRPr="00D538EA" w:rsidRDefault="00467702" w:rsidP="00467702">
      <w:pPr>
        <w:pStyle w:val="Standard"/>
        <w:rPr>
          <w:rFonts w:asciiTheme="minorHAnsi" w:hAnsiTheme="minorHAnsi" w:cstheme="minorHAnsi"/>
          <w:sz w:val="28"/>
          <w:szCs w:val="28"/>
        </w:rPr>
      </w:pPr>
      <w:r w:rsidRPr="00D538EA">
        <w:rPr>
          <w:rFonts w:asciiTheme="minorHAnsi" w:hAnsiTheme="minorHAnsi" w:cstheme="minorHAnsi"/>
          <w:sz w:val="28"/>
          <w:szCs w:val="28"/>
        </w:rPr>
        <w:t xml:space="preserve">Après le fort impact négatif </w:t>
      </w:r>
      <w:proofErr w:type="gramStart"/>
      <w:r w:rsidRPr="00D538EA">
        <w:rPr>
          <w:rFonts w:asciiTheme="minorHAnsi" w:hAnsiTheme="minorHAnsi" w:cstheme="minorHAnsi"/>
          <w:sz w:val="28"/>
          <w:szCs w:val="28"/>
        </w:rPr>
        <w:t>du</w:t>
      </w:r>
      <w:proofErr w:type="gramEnd"/>
      <w:r w:rsidRPr="00D538EA">
        <w:rPr>
          <w:rFonts w:asciiTheme="minorHAnsi" w:hAnsiTheme="minorHAnsi" w:cstheme="minorHAnsi"/>
          <w:sz w:val="28"/>
          <w:szCs w:val="28"/>
        </w:rPr>
        <w:t xml:space="preserve"> à l’épidémie </w:t>
      </w:r>
      <w:r w:rsidR="00D538EA" w:rsidRPr="00D538EA">
        <w:rPr>
          <w:rFonts w:asciiTheme="minorHAnsi" w:hAnsiTheme="minorHAnsi" w:cstheme="minorHAnsi"/>
          <w:sz w:val="28"/>
          <w:szCs w:val="28"/>
        </w:rPr>
        <w:t>du Covid</w:t>
      </w:r>
      <w:r w:rsidRPr="00D538EA">
        <w:rPr>
          <w:rFonts w:asciiTheme="minorHAnsi" w:hAnsiTheme="minorHAnsi" w:cstheme="minorHAnsi"/>
          <w:sz w:val="28"/>
          <w:szCs w:val="28"/>
        </w:rPr>
        <w:t xml:space="preserve"> 19 l’activité handi voile a connu une belle reprise dans plusieurs </w:t>
      </w:r>
      <w:r w:rsidR="00D538EA" w:rsidRPr="00D538EA">
        <w:rPr>
          <w:rFonts w:asciiTheme="minorHAnsi" w:hAnsiTheme="minorHAnsi" w:cstheme="minorHAnsi"/>
          <w:sz w:val="28"/>
          <w:szCs w:val="28"/>
        </w:rPr>
        <w:t>clubs,</w:t>
      </w:r>
      <w:r w:rsidRPr="00D538EA">
        <w:rPr>
          <w:rFonts w:asciiTheme="minorHAnsi" w:hAnsiTheme="minorHAnsi" w:cstheme="minorHAnsi"/>
          <w:sz w:val="28"/>
          <w:szCs w:val="28"/>
        </w:rPr>
        <w:t xml:space="preserve"> ainsi </w:t>
      </w:r>
      <w:r w:rsidR="00D538EA" w:rsidRPr="00D538EA">
        <w:rPr>
          <w:rFonts w:asciiTheme="minorHAnsi" w:hAnsiTheme="minorHAnsi" w:cstheme="minorHAnsi"/>
          <w:sz w:val="28"/>
          <w:szCs w:val="28"/>
        </w:rPr>
        <w:t>que quelques</w:t>
      </w:r>
      <w:r w:rsidRPr="00D538EA">
        <w:rPr>
          <w:rFonts w:asciiTheme="minorHAnsi" w:hAnsiTheme="minorHAnsi" w:cstheme="minorHAnsi"/>
          <w:sz w:val="28"/>
          <w:szCs w:val="28"/>
        </w:rPr>
        <w:t xml:space="preserve"> entraînements et </w:t>
      </w:r>
      <w:r w:rsidR="00C15BBF" w:rsidRPr="00D538EA">
        <w:rPr>
          <w:rFonts w:asciiTheme="minorHAnsi" w:hAnsiTheme="minorHAnsi" w:cstheme="minorHAnsi"/>
          <w:sz w:val="28"/>
          <w:szCs w:val="28"/>
        </w:rPr>
        <w:t>régates dans</w:t>
      </w:r>
      <w:r w:rsidRPr="00D538EA">
        <w:rPr>
          <w:rFonts w:asciiTheme="minorHAnsi" w:hAnsiTheme="minorHAnsi" w:cstheme="minorHAnsi"/>
          <w:sz w:val="28"/>
          <w:szCs w:val="28"/>
        </w:rPr>
        <w:t xml:space="preserve"> les différents bassins ouest et est.</w:t>
      </w:r>
    </w:p>
    <w:p w14:paraId="58AE7860" w14:textId="77777777" w:rsidR="00467702" w:rsidRPr="00D538EA" w:rsidRDefault="00467702" w:rsidP="00467702">
      <w:pPr>
        <w:pStyle w:val="Standard"/>
        <w:rPr>
          <w:rFonts w:asciiTheme="minorHAnsi" w:hAnsiTheme="minorHAnsi" w:cstheme="minorHAnsi"/>
          <w:sz w:val="28"/>
          <w:szCs w:val="28"/>
        </w:rPr>
      </w:pPr>
      <w:r w:rsidRPr="00D538EA">
        <w:rPr>
          <w:rFonts w:asciiTheme="minorHAnsi" w:hAnsiTheme="minorHAnsi" w:cstheme="minorHAnsi"/>
          <w:sz w:val="28"/>
          <w:szCs w:val="28"/>
        </w:rPr>
        <w:t xml:space="preserve">2 </w:t>
      </w:r>
      <w:r w:rsidR="00A46D24" w:rsidRPr="00D538EA">
        <w:rPr>
          <w:rFonts w:asciiTheme="minorHAnsi" w:hAnsiTheme="minorHAnsi" w:cstheme="minorHAnsi"/>
          <w:sz w:val="28"/>
          <w:szCs w:val="28"/>
        </w:rPr>
        <w:t>clubs ont</w:t>
      </w:r>
      <w:r w:rsidRPr="00D538EA">
        <w:rPr>
          <w:rFonts w:asciiTheme="minorHAnsi" w:hAnsiTheme="minorHAnsi" w:cstheme="minorHAnsi"/>
          <w:sz w:val="28"/>
          <w:szCs w:val="28"/>
        </w:rPr>
        <w:t xml:space="preserve"> connu des difficultés :</w:t>
      </w:r>
    </w:p>
    <w:p w14:paraId="384CD637" w14:textId="77777777" w:rsidR="00467702" w:rsidRPr="00D538EA" w:rsidRDefault="00467702" w:rsidP="00467702">
      <w:pPr>
        <w:pStyle w:val="Standard"/>
        <w:rPr>
          <w:rFonts w:asciiTheme="minorHAnsi" w:hAnsiTheme="minorHAnsi" w:cstheme="minorHAnsi"/>
          <w:sz w:val="28"/>
          <w:szCs w:val="28"/>
        </w:rPr>
      </w:pPr>
      <w:r w:rsidRPr="00D538EA">
        <w:rPr>
          <w:rFonts w:asciiTheme="minorHAnsi" w:hAnsiTheme="minorHAnsi" w:cstheme="minorHAnsi"/>
          <w:sz w:val="28"/>
          <w:szCs w:val="28"/>
        </w:rPr>
        <w:t xml:space="preserve">Voiles au large et Istres </w:t>
      </w:r>
      <w:r w:rsidR="00A46D24" w:rsidRPr="00D538EA">
        <w:rPr>
          <w:rFonts w:asciiTheme="minorHAnsi" w:hAnsiTheme="minorHAnsi" w:cstheme="minorHAnsi"/>
          <w:sz w:val="28"/>
          <w:szCs w:val="28"/>
        </w:rPr>
        <w:t>ANOI dû</w:t>
      </w:r>
      <w:r w:rsidRPr="00D538EA">
        <w:rPr>
          <w:rFonts w:asciiTheme="minorHAnsi" w:hAnsiTheme="minorHAnsi" w:cstheme="minorHAnsi"/>
          <w:sz w:val="28"/>
          <w:szCs w:val="28"/>
        </w:rPr>
        <w:t xml:space="preserve"> à des travaux lies aux JO </w:t>
      </w:r>
      <w:r w:rsidR="00A46D24" w:rsidRPr="00D538EA">
        <w:rPr>
          <w:rFonts w:asciiTheme="minorHAnsi" w:hAnsiTheme="minorHAnsi" w:cstheme="minorHAnsi"/>
          <w:sz w:val="28"/>
          <w:szCs w:val="28"/>
        </w:rPr>
        <w:t>2024 pour</w:t>
      </w:r>
      <w:r w:rsidRPr="00D538EA">
        <w:rPr>
          <w:rFonts w:asciiTheme="minorHAnsi" w:hAnsiTheme="minorHAnsi" w:cstheme="minorHAnsi"/>
          <w:sz w:val="28"/>
          <w:szCs w:val="28"/>
        </w:rPr>
        <w:t xml:space="preserve"> Marseille et création du nouveau port des heures claires à Istres</w:t>
      </w:r>
      <w:r w:rsidR="00E6514E" w:rsidRPr="00D538EA">
        <w:rPr>
          <w:rFonts w:asciiTheme="minorHAnsi" w:hAnsiTheme="minorHAnsi" w:cstheme="minorHAnsi"/>
          <w:sz w:val="28"/>
          <w:szCs w:val="28"/>
        </w:rPr>
        <w:t>.</w:t>
      </w:r>
    </w:p>
    <w:p w14:paraId="76C2BF90" w14:textId="77777777" w:rsidR="00E6514E" w:rsidRPr="00D538EA" w:rsidRDefault="00E6514E" w:rsidP="00E6514E">
      <w:pPr>
        <w:pStyle w:val="TableContents"/>
        <w:spacing w:before="150" w:after="150" w:line="330" w:lineRule="atLeast"/>
        <w:ind w:right="150"/>
        <w:rPr>
          <w:rFonts w:asciiTheme="minorHAnsi" w:hAnsiTheme="minorHAnsi" w:cstheme="minorHAnsi"/>
          <w:color w:val="000000"/>
          <w:sz w:val="28"/>
          <w:szCs w:val="28"/>
        </w:rPr>
      </w:pPr>
      <w:r w:rsidRPr="00D538EA">
        <w:rPr>
          <w:rFonts w:asciiTheme="minorHAnsi" w:hAnsiTheme="minorHAnsi" w:cstheme="minorHAnsi"/>
          <w:color w:val="000000"/>
          <w:sz w:val="28"/>
          <w:szCs w:val="28"/>
        </w:rPr>
        <w:t>Les deux supports Hansa et Miniji constituent la flotte des bateaux pour la pratique Handi dans notre département,</w:t>
      </w:r>
    </w:p>
    <w:p w14:paraId="283BF15F" w14:textId="77777777" w:rsidR="00E6514E" w:rsidRPr="00D538EA" w:rsidRDefault="00E6514E" w:rsidP="00E6514E">
      <w:pPr>
        <w:pStyle w:val="TableContents"/>
        <w:spacing w:before="150" w:after="150" w:line="330" w:lineRule="atLeast"/>
        <w:ind w:right="150"/>
        <w:rPr>
          <w:rFonts w:asciiTheme="minorHAnsi" w:hAnsiTheme="minorHAnsi" w:cstheme="minorHAnsi"/>
          <w:color w:val="000000"/>
          <w:sz w:val="28"/>
          <w:szCs w:val="28"/>
        </w:rPr>
      </w:pPr>
      <w:r w:rsidRPr="00D538EA">
        <w:rPr>
          <w:rFonts w:asciiTheme="minorHAnsi" w:hAnsiTheme="minorHAnsi" w:cstheme="minorHAnsi"/>
          <w:color w:val="000000"/>
          <w:sz w:val="28"/>
          <w:szCs w:val="28"/>
        </w:rPr>
        <w:t>A cela viennent s’ajouter les bateaux les mentors et Pythéas Echo90 pour la pratique en groupe essentiellement pour le loisir.</w:t>
      </w:r>
    </w:p>
    <w:p w14:paraId="1EA79F4F" w14:textId="77777777" w:rsidR="00E6514E" w:rsidRPr="00D538EA" w:rsidRDefault="00E6514E" w:rsidP="00E6514E">
      <w:pPr>
        <w:pStyle w:val="TableContents"/>
        <w:spacing w:before="150" w:after="150" w:line="330" w:lineRule="atLeast"/>
        <w:ind w:right="150"/>
        <w:rPr>
          <w:rFonts w:asciiTheme="minorHAnsi" w:hAnsiTheme="minorHAnsi" w:cstheme="minorHAnsi"/>
          <w:color w:val="000000"/>
          <w:sz w:val="28"/>
          <w:szCs w:val="28"/>
        </w:rPr>
      </w:pPr>
      <w:r w:rsidRPr="00D538EA">
        <w:rPr>
          <w:rFonts w:asciiTheme="minorHAnsi" w:hAnsiTheme="minorHAnsi" w:cstheme="minorHAnsi"/>
          <w:color w:val="000000"/>
          <w:sz w:val="28"/>
          <w:szCs w:val="28"/>
        </w:rPr>
        <w:t>Merci à Gérard GAISSET.</w:t>
      </w:r>
    </w:p>
    <w:p w14:paraId="1F974C5A" w14:textId="77777777" w:rsidR="00E6514E" w:rsidRPr="00D538EA" w:rsidRDefault="00E6514E" w:rsidP="00E6514E">
      <w:pPr>
        <w:pStyle w:val="TableContents"/>
        <w:spacing w:before="150" w:after="150" w:line="330" w:lineRule="atLeast"/>
        <w:ind w:right="150"/>
        <w:rPr>
          <w:rFonts w:asciiTheme="minorHAnsi" w:hAnsiTheme="minorHAnsi" w:cstheme="minorHAnsi"/>
          <w:b/>
          <w:color w:val="000000"/>
          <w:sz w:val="28"/>
          <w:szCs w:val="28"/>
        </w:rPr>
      </w:pPr>
    </w:p>
    <w:p w14:paraId="0A58EA72" w14:textId="77777777" w:rsidR="00E6514E" w:rsidRPr="00D538EA" w:rsidRDefault="00E6514E" w:rsidP="00E6514E">
      <w:pPr>
        <w:pStyle w:val="TableContents"/>
        <w:spacing w:before="150" w:after="150" w:line="330" w:lineRule="atLeast"/>
        <w:ind w:right="150"/>
        <w:rPr>
          <w:rFonts w:asciiTheme="minorHAnsi" w:hAnsiTheme="minorHAnsi" w:cstheme="minorHAnsi"/>
          <w:b/>
          <w:color w:val="000000"/>
          <w:sz w:val="28"/>
          <w:szCs w:val="28"/>
        </w:rPr>
      </w:pPr>
    </w:p>
    <w:p w14:paraId="1026D169" w14:textId="77777777" w:rsidR="00E6514E" w:rsidRPr="00D538EA" w:rsidRDefault="00E6514E" w:rsidP="00E6514E">
      <w:pPr>
        <w:pStyle w:val="TableContents"/>
        <w:spacing w:before="150" w:after="150" w:line="330" w:lineRule="atLeast"/>
        <w:ind w:right="150"/>
        <w:rPr>
          <w:rFonts w:asciiTheme="minorHAnsi" w:hAnsiTheme="minorHAnsi" w:cstheme="minorHAnsi"/>
          <w:bCs/>
          <w:color w:val="000000"/>
          <w:sz w:val="28"/>
          <w:szCs w:val="28"/>
        </w:rPr>
      </w:pPr>
      <w:r w:rsidRPr="00D538EA">
        <w:rPr>
          <w:rFonts w:asciiTheme="minorHAnsi" w:hAnsiTheme="minorHAnsi" w:cstheme="minorHAnsi"/>
          <w:bCs/>
          <w:color w:val="000000"/>
          <w:sz w:val="28"/>
          <w:szCs w:val="28"/>
        </w:rPr>
        <w:t>La voile entreprise, sous la houlette de Geneviève TEISSIER,</w:t>
      </w:r>
    </w:p>
    <w:p w14:paraId="3C3C7340" w14:textId="77777777" w:rsidR="00E6514E" w:rsidRPr="00D538EA" w:rsidRDefault="00E6514E" w:rsidP="00E6514E">
      <w:pPr>
        <w:pStyle w:val="TableContents"/>
        <w:spacing w:before="150" w:after="150" w:line="330" w:lineRule="atLeast"/>
        <w:ind w:right="150"/>
        <w:rPr>
          <w:rFonts w:asciiTheme="minorHAnsi" w:hAnsiTheme="minorHAnsi" w:cstheme="minorHAnsi"/>
          <w:bCs/>
          <w:color w:val="000000"/>
          <w:sz w:val="28"/>
          <w:szCs w:val="28"/>
        </w:rPr>
      </w:pPr>
      <w:r w:rsidRPr="00D538EA">
        <w:rPr>
          <w:rFonts w:asciiTheme="minorHAnsi" w:hAnsiTheme="minorHAnsi" w:cstheme="minorHAnsi"/>
          <w:bCs/>
          <w:color w:val="000000"/>
          <w:sz w:val="28"/>
          <w:szCs w:val="28"/>
        </w:rPr>
        <w:t xml:space="preserve">A organisé son </w:t>
      </w:r>
      <w:proofErr w:type="gramStart"/>
      <w:r w:rsidRPr="00D538EA">
        <w:rPr>
          <w:rFonts w:asciiTheme="minorHAnsi" w:hAnsiTheme="minorHAnsi" w:cstheme="minorHAnsi"/>
          <w:bCs/>
          <w:color w:val="000000"/>
          <w:sz w:val="28"/>
          <w:szCs w:val="28"/>
        </w:rPr>
        <w:t>challenge</w:t>
      </w:r>
      <w:proofErr w:type="gramEnd"/>
      <w:r w:rsidRPr="00D538EA">
        <w:rPr>
          <w:rFonts w:asciiTheme="minorHAnsi" w:hAnsiTheme="minorHAnsi" w:cstheme="minorHAnsi"/>
          <w:bCs/>
          <w:color w:val="000000"/>
          <w:sz w:val="28"/>
          <w:szCs w:val="28"/>
        </w:rPr>
        <w:t xml:space="preserve"> en s’appuyant sur les régates existantes et l’équipage AIRBUS HELICOPTERS a fini</w:t>
      </w:r>
      <w:r w:rsidR="002B15B0" w:rsidRPr="00D538EA">
        <w:rPr>
          <w:rFonts w:asciiTheme="minorHAnsi" w:hAnsiTheme="minorHAnsi" w:cstheme="minorHAnsi"/>
          <w:bCs/>
          <w:color w:val="000000"/>
          <w:sz w:val="28"/>
          <w:szCs w:val="28"/>
        </w:rPr>
        <w:t xml:space="preserve"> deuxième</w:t>
      </w:r>
      <w:r w:rsidRPr="00D538EA">
        <w:rPr>
          <w:rFonts w:asciiTheme="minorHAnsi" w:hAnsiTheme="minorHAnsi" w:cstheme="minorHAnsi"/>
          <w:bCs/>
          <w:color w:val="000000"/>
          <w:sz w:val="28"/>
          <w:szCs w:val="28"/>
        </w:rPr>
        <w:t xml:space="preserve"> du championnat de France organisé par le CNTL : le 13 excelle,</w:t>
      </w:r>
    </w:p>
    <w:p w14:paraId="761E2A60" w14:textId="77777777" w:rsidR="00E6514E" w:rsidRPr="00D538EA" w:rsidRDefault="00E6514E" w:rsidP="00E6514E">
      <w:pPr>
        <w:pStyle w:val="TableContents"/>
        <w:spacing w:before="150" w:after="150" w:line="330" w:lineRule="atLeast"/>
        <w:ind w:right="150"/>
        <w:rPr>
          <w:rFonts w:asciiTheme="minorHAnsi" w:hAnsiTheme="minorHAnsi" w:cstheme="minorHAnsi"/>
          <w:bCs/>
          <w:color w:val="000000"/>
          <w:sz w:val="28"/>
          <w:szCs w:val="28"/>
        </w:rPr>
      </w:pPr>
      <w:r w:rsidRPr="00D538EA">
        <w:rPr>
          <w:rFonts w:asciiTheme="minorHAnsi" w:hAnsiTheme="minorHAnsi" w:cstheme="minorHAnsi"/>
          <w:bCs/>
          <w:color w:val="000000"/>
          <w:sz w:val="28"/>
          <w:szCs w:val="28"/>
        </w:rPr>
        <w:t>Merci à vous tous.</w:t>
      </w:r>
    </w:p>
    <w:p w14:paraId="7E4C93B1" w14:textId="77777777" w:rsidR="00E6514E" w:rsidRDefault="00E6514E" w:rsidP="00E6514E">
      <w:pPr>
        <w:pStyle w:val="TableContents"/>
        <w:spacing w:before="150" w:after="150" w:line="330" w:lineRule="atLeast"/>
        <w:ind w:right="150"/>
        <w:rPr>
          <w:rFonts w:ascii="Comic Sans MS" w:hAnsi="Comic Sans MS"/>
          <w:b/>
          <w:color w:val="000000"/>
          <w:sz w:val="28"/>
          <w:szCs w:val="28"/>
        </w:rPr>
      </w:pPr>
    </w:p>
    <w:p w14:paraId="5ACAE004" w14:textId="77777777" w:rsidR="00E6514E" w:rsidRDefault="00CC7893" w:rsidP="00E6514E">
      <w:pPr>
        <w:pStyle w:val="TableContents"/>
        <w:spacing w:before="150" w:after="150" w:line="330" w:lineRule="atLeast"/>
        <w:ind w:right="150"/>
        <w:rPr>
          <w:rFonts w:asciiTheme="minorHAnsi" w:hAnsiTheme="minorHAnsi" w:cstheme="minorHAnsi"/>
          <w:bCs/>
          <w:color w:val="000000"/>
          <w:sz w:val="28"/>
          <w:szCs w:val="28"/>
        </w:rPr>
      </w:pPr>
      <w:r w:rsidRPr="00D538EA">
        <w:rPr>
          <w:rFonts w:asciiTheme="minorHAnsi" w:hAnsiTheme="minorHAnsi" w:cstheme="minorHAnsi"/>
          <w:bCs/>
          <w:color w:val="000000"/>
          <w:sz w:val="28"/>
          <w:szCs w:val="28"/>
        </w:rPr>
        <w:t>Dév</w:t>
      </w:r>
      <w:r>
        <w:rPr>
          <w:rFonts w:asciiTheme="minorHAnsi" w:hAnsiTheme="minorHAnsi" w:cstheme="minorHAnsi"/>
          <w:bCs/>
          <w:color w:val="000000"/>
          <w:sz w:val="28"/>
          <w:szCs w:val="28"/>
        </w:rPr>
        <w:t>elopper des idées fait partie aussi du travail du comité et vous rencontrer nous permet de mieux vous les présenter.</w:t>
      </w:r>
    </w:p>
    <w:p w14:paraId="3400D6E4"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Merci à   </w:t>
      </w:r>
      <w:r w:rsidR="000D0108">
        <w:rPr>
          <w:rFonts w:asciiTheme="minorHAnsi" w:hAnsiTheme="minorHAnsi" w:cstheme="minorHAnsi"/>
          <w:bCs/>
          <w:color w:val="000000"/>
          <w:sz w:val="28"/>
          <w:szCs w:val="28"/>
        </w:rPr>
        <w:t>Mireille BONSIGNOUR</w:t>
      </w:r>
      <w:r>
        <w:rPr>
          <w:rFonts w:asciiTheme="minorHAnsi" w:hAnsiTheme="minorHAnsi" w:cstheme="minorHAnsi"/>
          <w:bCs/>
          <w:color w:val="000000"/>
          <w:sz w:val="28"/>
          <w:szCs w:val="28"/>
        </w:rPr>
        <w:t xml:space="preserve"> </w:t>
      </w:r>
      <w:r w:rsidR="000D0108">
        <w:rPr>
          <w:rFonts w:asciiTheme="minorHAnsi" w:hAnsiTheme="minorHAnsi" w:cstheme="minorHAnsi"/>
          <w:bCs/>
          <w:color w:val="000000"/>
          <w:sz w:val="28"/>
          <w:szCs w:val="28"/>
        </w:rPr>
        <w:t>pour son engagement dans les</w:t>
      </w:r>
      <w:r>
        <w:rPr>
          <w:rFonts w:asciiTheme="minorHAnsi" w:hAnsiTheme="minorHAnsi" w:cstheme="minorHAnsi"/>
          <w:bCs/>
          <w:color w:val="000000"/>
          <w:sz w:val="28"/>
          <w:szCs w:val="28"/>
        </w:rPr>
        <w:t xml:space="preserve">                       visites de club et à Françoise BIGI pour sa présence dans les instances départementales des sports de pleine nature.</w:t>
      </w:r>
    </w:p>
    <w:p w14:paraId="1F40AFB6"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La formation nous apparait comme essentielle pour former et recruter :le besoin en personnel devient crucial et je vous engage à prendre des stagiaires BPJEPS ,de les inscrire aux formations en alternance ,notre avenir est en jeu.</w:t>
      </w:r>
    </w:p>
    <w:p w14:paraId="0FA1AC84"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N’hésitez pas à contacter Bertrand MANNECHEZ et Babou qui sont en charge de ce secteur.</w:t>
      </w:r>
    </w:p>
    <w:p w14:paraId="4863FDCC" w14:textId="77777777" w:rsidR="000D0108" w:rsidRDefault="000D0108"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Nous avons participé au Delta Festival pour communiquer auprès de personnes de 18 à 40 ans</w:t>
      </w:r>
      <w:r w:rsidR="004E47D9">
        <w:rPr>
          <w:rFonts w:asciiTheme="minorHAnsi" w:hAnsiTheme="minorHAnsi" w:cstheme="minorHAnsi"/>
          <w:bCs/>
          <w:color w:val="000000"/>
          <w:sz w:val="28"/>
          <w:szCs w:val="28"/>
        </w:rPr>
        <w:t xml:space="preserve"> : expérience</w:t>
      </w:r>
      <w:r>
        <w:rPr>
          <w:rFonts w:asciiTheme="minorHAnsi" w:hAnsiTheme="minorHAnsi" w:cstheme="minorHAnsi"/>
          <w:bCs/>
          <w:color w:val="000000"/>
          <w:sz w:val="28"/>
          <w:szCs w:val="28"/>
        </w:rPr>
        <w:t xml:space="preserve"> intéressante menée avec des jeunes </w:t>
      </w:r>
      <w:r>
        <w:rPr>
          <w:rFonts w:asciiTheme="minorHAnsi" w:hAnsiTheme="minorHAnsi" w:cstheme="minorHAnsi"/>
          <w:bCs/>
          <w:color w:val="000000"/>
          <w:sz w:val="28"/>
          <w:szCs w:val="28"/>
        </w:rPr>
        <w:lastRenderedPageBreak/>
        <w:t xml:space="preserve">voileux encadrés par Jean Pierre CHURET et </w:t>
      </w:r>
      <w:r w:rsidR="004E47D9">
        <w:rPr>
          <w:rFonts w:asciiTheme="minorHAnsi" w:hAnsiTheme="minorHAnsi" w:cstheme="minorHAnsi"/>
          <w:bCs/>
          <w:color w:val="000000"/>
          <w:sz w:val="28"/>
          <w:szCs w:val="28"/>
        </w:rPr>
        <w:t>Babou.</w:t>
      </w:r>
    </w:p>
    <w:p w14:paraId="3F0C5DA4" w14:textId="77777777" w:rsidR="00CC7893" w:rsidRDefault="00CC7893"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2023 et 2024 vont être des années particulières pour notre pays et plus particulièrement pour notre région, pour notre département, pour notre métropole, pour notre vie sportive de tous les jours.</w:t>
      </w:r>
    </w:p>
    <w:p w14:paraId="587130F2" w14:textId="77777777" w:rsidR="00CC7893" w:rsidRDefault="00CC7893"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Les yeux du monde vont nous observer et nombre de personnes viendront nous visiter : certains d’entre nous ont pu se mettre en avant dans la réception des équipes étrangères et je les en félicite.</w:t>
      </w:r>
    </w:p>
    <w:p w14:paraId="096FA1FD" w14:textId="77777777" w:rsidR="00CC7893" w:rsidRDefault="00CC7893"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D’autres pourront développer des pratiques plus « produit touristique » et Jean Pierre CHURET vous développera le label SLOW TOURISME mis en place par la FF </w:t>
      </w:r>
      <w:r w:rsidR="00196C43">
        <w:rPr>
          <w:rFonts w:asciiTheme="minorHAnsi" w:hAnsiTheme="minorHAnsi" w:cstheme="minorHAnsi"/>
          <w:bCs/>
          <w:color w:val="000000"/>
          <w:sz w:val="28"/>
          <w:szCs w:val="28"/>
        </w:rPr>
        <w:t>Voile. Nous</w:t>
      </w:r>
      <w:r w:rsidR="00F44DFE">
        <w:rPr>
          <w:rFonts w:asciiTheme="minorHAnsi" w:hAnsiTheme="minorHAnsi" w:cstheme="minorHAnsi"/>
          <w:bCs/>
          <w:color w:val="000000"/>
          <w:sz w:val="28"/>
          <w:szCs w:val="28"/>
        </w:rPr>
        <w:t xml:space="preserve"> travaillons avec le Conseil Départemental et Provence Tourisme sur ce sujet, et ce moment que nous partageons aujourd’hui devrait </w:t>
      </w:r>
      <w:r w:rsidR="00196C43">
        <w:rPr>
          <w:rFonts w:asciiTheme="minorHAnsi" w:hAnsiTheme="minorHAnsi" w:cstheme="minorHAnsi"/>
          <w:bCs/>
          <w:color w:val="000000"/>
          <w:sz w:val="28"/>
          <w:szCs w:val="28"/>
        </w:rPr>
        <w:t>être</w:t>
      </w:r>
      <w:r w:rsidR="00F44DFE">
        <w:rPr>
          <w:rFonts w:asciiTheme="minorHAnsi" w:hAnsiTheme="minorHAnsi" w:cstheme="minorHAnsi"/>
          <w:bCs/>
          <w:color w:val="000000"/>
          <w:sz w:val="28"/>
          <w:szCs w:val="28"/>
        </w:rPr>
        <w:t xml:space="preserve"> le départ</w:t>
      </w:r>
      <w:r w:rsidR="00196C43">
        <w:rPr>
          <w:rFonts w:asciiTheme="minorHAnsi" w:hAnsiTheme="minorHAnsi" w:cstheme="minorHAnsi"/>
          <w:bCs/>
          <w:color w:val="000000"/>
          <w:sz w:val="28"/>
          <w:szCs w:val="28"/>
        </w:rPr>
        <w:t xml:space="preserve"> d’une offre touristique partagée à l’image de chacun de nos clubs qui développeront ce concept : Soleil et Voile en Provence…..</w:t>
      </w:r>
    </w:p>
    <w:p w14:paraId="1AA613DF" w14:textId="77777777" w:rsidR="00CC7893" w:rsidRDefault="00CC7893"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Mais cela ne fonctionnera que si et si seulement si vous vous appropriez du concept et que vous le définissiez à votre image.</w:t>
      </w:r>
    </w:p>
    <w:p w14:paraId="705504E3" w14:textId="77777777" w:rsidR="00CC7893" w:rsidRDefault="00CC7893"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Ces 2 années vont perturber aussi des clubs dont le terrain de jeu est le </w:t>
      </w:r>
      <w:r w:rsidR="00460EC3">
        <w:rPr>
          <w:rFonts w:asciiTheme="minorHAnsi" w:hAnsiTheme="minorHAnsi" w:cstheme="minorHAnsi"/>
          <w:bCs/>
          <w:color w:val="000000"/>
          <w:sz w:val="28"/>
          <w:szCs w:val="28"/>
        </w:rPr>
        <w:t>même</w:t>
      </w:r>
      <w:r>
        <w:rPr>
          <w:rFonts w:asciiTheme="minorHAnsi" w:hAnsiTheme="minorHAnsi" w:cstheme="minorHAnsi"/>
          <w:bCs/>
          <w:color w:val="000000"/>
          <w:sz w:val="28"/>
          <w:szCs w:val="28"/>
        </w:rPr>
        <w:t xml:space="preserve"> que celui des </w:t>
      </w:r>
      <w:r w:rsidR="00460EC3">
        <w:rPr>
          <w:rFonts w:asciiTheme="minorHAnsi" w:hAnsiTheme="minorHAnsi" w:cstheme="minorHAnsi"/>
          <w:bCs/>
          <w:color w:val="000000"/>
          <w:sz w:val="28"/>
          <w:szCs w:val="28"/>
        </w:rPr>
        <w:t>JO et Test Even : votre comité a indiqué aux instances organisatrices que la vie des clubs ne pouvait être effacée d’une seule volonté et l’organisation a dit vouloir en tenir compte. Peut-on les croire ? En tout cas, tendons chacun nos oreilles et soyons présents à chacune de leur réunion pour nous faire entendre. Démontrons ainsi notre solidarité.</w:t>
      </w:r>
    </w:p>
    <w:p w14:paraId="08A95F1F" w14:textId="77777777" w:rsidR="00D743BF" w:rsidRDefault="00D743BF"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Si la covid nous a enlevé deux années de fonctionnement, saisissons l’opportunité que nous offre le JO 2024  pour que l’héritage soit profitable à nos structures et à notre sport.</w:t>
      </w:r>
    </w:p>
    <w:p w14:paraId="64B2D60A" w14:textId="77777777" w:rsidR="00535878" w:rsidRDefault="00D743BF"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Marseille aura une base nautique </w:t>
      </w:r>
      <w:r w:rsidR="00535878">
        <w:rPr>
          <w:rFonts w:asciiTheme="minorHAnsi" w:hAnsiTheme="minorHAnsi" w:cstheme="minorHAnsi"/>
          <w:bCs/>
          <w:color w:val="000000"/>
          <w:sz w:val="28"/>
          <w:szCs w:val="28"/>
        </w:rPr>
        <w:t>superbe,</w:t>
      </w:r>
      <w:r>
        <w:rPr>
          <w:rFonts w:asciiTheme="minorHAnsi" w:hAnsiTheme="minorHAnsi" w:cstheme="minorHAnsi"/>
          <w:bCs/>
          <w:color w:val="000000"/>
          <w:sz w:val="28"/>
          <w:szCs w:val="28"/>
        </w:rPr>
        <w:t xml:space="preserve"> certaines villes du 13 ont revu leurs centres nautiques et leur politique concernant la voile : je remercie la ville de Berre et son maire Mario MARTINET pour son adhésion à la </w:t>
      </w:r>
      <w:r w:rsidR="00535878">
        <w:rPr>
          <w:rFonts w:asciiTheme="minorHAnsi" w:hAnsiTheme="minorHAnsi" w:cstheme="minorHAnsi"/>
          <w:bCs/>
          <w:color w:val="000000"/>
          <w:sz w:val="28"/>
          <w:szCs w:val="28"/>
        </w:rPr>
        <w:t>FF Voile</w:t>
      </w:r>
      <w:r>
        <w:rPr>
          <w:rFonts w:asciiTheme="minorHAnsi" w:hAnsiTheme="minorHAnsi" w:cstheme="minorHAnsi"/>
          <w:bCs/>
          <w:color w:val="000000"/>
          <w:sz w:val="28"/>
          <w:szCs w:val="28"/>
        </w:rPr>
        <w:t xml:space="preserve"> </w:t>
      </w:r>
      <w:r w:rsidR="00535878">
        <w:rPr>
          <w:rFonts w:asciiTheme="minorHAnsi" w:hAnsiTheme="minorHAnsi" w:cstheme="minorHAnsi"/>
          <w:bCs/>
          <w:color w:val="000000"/>
          <w:sz w:val="28"/>
          <w:szCs w:val="28"/>
        </w:rPr>
        <w:t>et son soutien à notre sport, mais aussi toutes les villes du département et leurs édiles.</w:t>
      </w:r>
    </w:p>
    <w:p w14:paraId="3BCA3D29" w14:textId="77777777" w:rsidR="00535878" w:rsidRDefault="00535878"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Je remercie au nom du conseil d’administration du comité de voile 13 le Conseil Départemental des Bouches du Rhône pour son soutien quotidien et pour un travail partagé et efficace.</w:t>
      </w:r>
    </w:p>
    <w:p w14:paraId="58992D94" w14:textId="77777777" w:rsidR="00F11B41" w:rsidRDefault="00F11B41" w:rsidP="00E6514E">
      <w:pPr>
        <w:pStyle w:val="TableContents"/>
        <w:spacing w:before="150" w:after="150" w:line="330" w:lineRule="atLeast"/>
        <w:ind w:right="150"/>
        <w:rPr>
          <w:rFonts w:asciiTheme="minorHAnsi" w:hAnsiTheme="minorHAnsi" w:cstheme="minorHAnsi"/>
          <w:bCs/>
          <w:color w:val="000000"/>
          <w:sz w:val="28"/>
          <w:szCs w:val="28"/>
        </w:rPr>
      </w:pPr>
    </w:p>
    <w:p w14:paraId="07765EE3" w14:textId="77777777" w:rsidR="00F11B41" w:rsidRDefault="00F11B41"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Cette année le </w:t>
      </w:r>
      <w:r w:rsidR="000D0108">
        <w:rPr>
          <w:rFonts w:asciiTheme="minorHAnsi" w:hAnsiTheme="minorHAnsi" w:cstheme="minorHAnsi"/>
          <w:bCs/>
          <w:color w:val="000000"/>
          <w:sz w:val="28"/>
          <w:szCs w:val="28"/>
        </w:rPr>
        <w:t>CVmartigues</w:t>
      </w:r>
      <w:r>
        <w:rPr>
          <w:rFonts w:asciiTheme="minorHAnsi" w:hAnsiTheme="minorHAnsi" w:cstheme="minorHAnsi"/>
          <w:bCs/>
          <w:color w:val="000000"/>
          <w:sz w:val="28"/>
          <w:szCs w:val="28"/>
        </w:rPr>
        <w:t xml:space="preserve"> organise l’open de France avec la </w:t>
      </w:r>
      <w:r w:rsidR="000D0108">
        <w:rPr>
          <w:rFonts w:asciiTheme="minorHAnsi" w:hAnsiTheme="minorHAnsi" w:cstheme="minorHAnsi"/>
          <w:bCs/>
          <w:color w:val="000000"/>
          <w:sz w:val="28"/>
          <w:szCs w:val="28"/>
        </w:rPr>
        <w:t>FF Voile</w:t>
      </w:r>
      <w:r>
        <w:rPr>
          <w:rFonts w:asciiTheme="minorHAnsi" w:hAnsiTheme="minorHAnsi" w:cstheme="minorHAnsi"/>
          <w:bCs/>
          <w:color w:val="000000"/>
          <w:sz w:val="28"/>
          <w:szCs w:val="28"/>
        </w:rPr>
        <w:t>.</w:t>
      </w:r>
    </w:p>
    <w:p w14:paraId="6322CEF4" w14:textId="77777777" w:rsidR="00F11B41" w:rsidRDefault="00F11B41"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Régates ouvertes à tous, sur toutes sortes de supports, je vous engage à communiquer à vos adhérents les dates de ce moment de fête, de convivialité, </w:t>
      </w:r>
      <w:r>
        <w:rPr>
          <w:rFonts w:asciiTheme="minorHAnsi" w:hAnsiTheme="minorHAnsi" w:cstheme="minorHAnsi"/>
          <w:bCs/>
          <w:color w:val="000000"/>
          <w:sz w:val="28"/>
          <w:szCs w:val="28"/>
        </w:rPr>
        <w:lastRenderedPageBreak/>
        <w:t>mais aussi sportif.</w:t>
      </w:r>
    </w:p>
    <w:p w14:paraId="496A5216" w14:textId="77777777" w:rsidR="00F11B41" w:rsidRDefault="00F11B41"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Du 30 juillet au 4 </w:t>
      </w:r>
      <w:r w:rsidR="00D6333C">
        <w:rPr>
          <w:rFonts w:asciiTheme="minorHAnsi" w:hAnsiTheme="minorHAnsi" w:cstheme="minorHAnsi"/>
          <w:bCs/>
          <w:color w:val="000000"/>
          <w:sz w:val="28"/>
          <w:szCs w:val="28"/>
        </w:rPr>
        <w:t>aout,</w:t>
      </w:r>
      <w:r>
        <w:rPr>
          <w:rFonts w:asciiTheme="minorHAnsi" w:hAnsiTheme="minorHAnsi" w:cstheme="minorHAnsi"/>
          <w:bCs/>
          <w:color w:val="000000"/>
          <w:sz w:val="28"/>
          <w:szCs w:val="28"/>
        </w:rPr>
        <w:t xml:space="preserve"> rejoignez-nous.</w:t>
      </w:r>
    </w:p>
    <w:p w14:paraId="0EDC01F8"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p>
    <w:p w14:paraId="294430C1"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Je tiens aussi à remercier les membres du conseil d’administration du CDV13</w:t>
      </w:r>
    </w:p>
    <w:p w14:paraId="380F35A7" w14:textId="77777777" w:rsidR="00D6333C" w:rsidRDefault="000D10B4"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p</w:t>
      </w:r>
      <w:r w:rsidR="00D6333C">
        <w:rPr>
          <w:rFonts w:asciiTheme="minorHAnsi" w:hAnsiTheme="minorHAnsi" w:cstheme="minorHAnsi"/>
          <w:bCs/>
          <w:color w:val="000000"/>
          <w:sz w:val="28"/>
          <w:szCs w:val="28"/>
        </w:rPr>
        <w:t xml:space="preserve">our leur engagement à quelque niveau que ce soit : un équipage a besoin de tous et de chacun pour garder le </w:t>
      </w:r>
      <w:r w:rsidR="007E0E21">
        <w:rPr>
          <w:rFonts w:asciiTheme="minorHAnsi" w:hAnsiTheme="minorHAnsi" w:cstheme="minorHAnsi"/>
          <w:bCs/>
          <w:color w:val="000000"/>
          <w:sz w:val="28"/>
          <w:szCs w:val="28"/>
        </w:rPr>
        <w:t>cap.</w:t>
      </w:r>
    </w:p>
    <w:p w14:paraId="3A8A23D5"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Bon vent à </w:t>
      </w:r>
      <w:r w:rsidR="000D0108">
        <w:rPr>
          <w:rFonts w:asciiTheme="minorHAnsi" w:hAnsiTheme="minorHAnsi" w:cstheme="minorHAnsi"/>
          <w:bCs/>
          <w:color w:val="000000"/>
          <w:sz w:val="28"/>
          <w:szCs w:val="28"/>
        </w:rPr>
        <w:t>tous.</w:t>
      </w:r>
    </w:p>
    <w:p w14:paraId="608D65E3"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p>
    <w:p w14:paraId="2B8AA88E" w14:textId="77777777" w:rsidR="00D6333C" w:rsidRDefault="00D6333C" w:rsidP="00E6514E">
      <w:pPr>
        <w:pStyle w:val="TableContents"/>
        <w:spacing w:before="150" w:after="150" w:line="330" w:lineRule="atLeast"/>
        <w:ind w:right="150"/>
        <w:rPr>
          <w:rFonts w:asciiTheme="minorHAnsi" w:hAnsiTheme="minorHAnsi" w:cstheme="minorHAnsi"/>
          <w:bCs/>
          <w:color w:val="000000"/>
          <w:sz w:val="28"/>
          <w:szCs w:val="28"/>
        </w:rPr>
      </w:pPr>
    </w:p>
    <w:p w14:paraId="0171296E" w14:textId="77777777" w:rsidR="00F11B41" w:rsidRDefault="00F11B41" w:rsidP="00E6514E">
      <w:pPr>
        <w:pStyle w:val="TableContents"/>
        <w:spacing w:before="150" w:after="150" w:line="330" w:lineRule="atLeast"/>
        <w:ind w:right="150"/>
        <w:rPr>
          <w:rFonts w:asciiTheme="minorHAnsi" w:hAnsiTheme="minorHAnsi" w:cstheme="minorHAnsi"/>
          <w:bCs/>
          <w:color w:val="000000"/>
          <w:sz w:val="28"/>
          <w:szCs w:val="28"/>
        </w:rPr>
      </w:pPr>
    </w:p>
    <w:p w14:paraId="6D4F0C44" w14:textId="77777777" w:rsidR="00F11B41" w:rsidRDefault="00F11B41" w:rsidP="00E6514E">
      <w:pPr>
        <w:pStyle w:val="TableContents"/>
        <w:spacing w:before="150" w:after="150" w:line="330" w:lineRule="atLeast"/>
        <w:ind w:right="150"/>
        <w:rPr>
          <w:rFonts w:asciiTheme="minorHAnsi" w:hAnsiTheme="minorHAnsi" w:cstheme="minorHAnsi"/>
          <w:bCs/>
          <w:color w:val="000000"/>
          <w:sz w:val="28"/>
          <w:szCs w:val="28"/>
        </w:rPr>
      </w:pPr>
    </w:p>
    <w:p w14:paraId="0C968C76" w14:textId="77777777" w:rsidR="00F11B41" w:rsidRDefault="00F11B41" w:rsidP="00E6514E">
      <w:pPr>
        <w:pStyle w:val="TableContents"/>
        <w:spacing w:before="150" w:after="150" w:line="330" w:lineRule="atLeast"/>
        <w:ind w:right="150"/>
        <w:rPr>
          <w:rFonts w:asciiTheme="minorHAnsi" w:hAnsiTheme="minorHAnsi" w:cstheme="minorHAnsi"/>
          <w:bCs/>
          <w:color w:val="000000"/>
          <w:sz w:val="28"/>
          <w:szCs w:val="28"/>
        </w:rPr>
      </w:pPr>
    </w:p>
    <w:p w14:paraId="06973E59" w14:textId="77777777" w:rsidR="00D743BF" w:rsidRDefault="00D743BF" w:rsidP="00E6514E">
      <w:pPr>
        <w:pStyle w:val="TableContents"/>
        <w:spacing w:before="150" w:after="150" w:line="330" w:lineRule="atLeast"/>
        <w:ind w:right="15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 </w:t>
      </w:r>
    </w:p>
    <w:p w14:paraId="733F87A3" w14:textId="77777777" w:rsidR="00460EC3" w:rsidRDefault="00460EC3" w:rsidP="00E6514E">
      <w:pPr>
        <w:pStyle w:val="TableContents"/>
        <w:spacing w:before="150" w:after="150" w:line="330" w:lineRule="atLeast"/>
        <w:ind w:right="150"/>
        <w:rPr>
          <w:rFonts w:asciiTheme="minorHAnsi" w:hAnsiTheme="minorHAnsi" w:cstheme="minorHAnsi"/>
          <w:bCs/>
          <w:color w:val="000000"/>
          <w:sz w:val="28"/>
          <w:szCs w:val="28"/>
        </w:rPr>
      </w:pPr>
    </w:p>
    <w:p w14:paraId="674377F7" w14:textId="77777777" w:rsidR="00CC7893" w:rsidRPr="00CC7893" w:rsidRDefault="00CC7893" w:rsidP="00E6514E">
      <w:pPr>
        <w:pStyle w:val="TableContents"/>
        <w:spacing w:before="150" w:after="150" w:line="330" w:lineRule="atLeast"/>
        <w:ind w:right="150"/>
        <w:rPr>
          <w:rFonts w:asciiTheme="minorHAnsi" w:hAnsiTheme="minorHAnsi" w:cstheme="minorHAnsi"/>
          <w:bCs/>
          <w:i/>
          <w:iCs/>
          <w:color w:val="000000"/>
          <w:sz w:val="28"/>
          <w:szCs w:val="28"/>
        </w:rPr>
      </w:pPr>
    </w:p>
    <w:p w14:paraId="225E3365" w14:textId="77777777" w:rsidR="00E6514E" w:rsidRDefault="00E6514E" w:rsidP="00E6514E">
      <w:pPr>
        <w:pStyle w:val="TableContents"/>
        <w:spacing w:before="150" w:after="150" w:line="330" w:lineRule="atLeast"/>
        <w:ind w:right="150"/>
        <w:rPr>
          <w:rFonts w:ascii="Comic Sans MS" w:hAnsi="Comic Sans MS"/>
          <w:b/>
          <w:color w:val="000000"/>
          <w:sz w:val="28"/>
          <w:szCs w:val="28"/>
        </w:rPr>
      </w:pPr>
    </w:p>
    <w:p w14:paraId="12E67C6A" w14:textId="77777777" w:rsidR="00E6514E" w:rsidRPr="005661A0" w:rsidRDefault="00E6514E" w:rsidP="00467702">
      <w:pPr>
        <w:pStyle w:val="Standard"/>
        <w:rPr>
          <w:rFonts w:ascii="Comic Sans MS" w:hAnsi="Comic Sans MS"/>
          <w:sz w:val="28"/>
          <w:szCs w:val="28"/>
        </w:rPr>
      </w:pPr>
    </w:p>
    <w:p w14:paraId="2F3FB65E" w14:textId="77777777" w:rsidR="00467702" w:rsidRPr="005661A0" w:rsidRDefault="00467702" w:rsidP="00467702">
      <w:pPr>
        <w:pStyle w:val="Standard"/>
        <w:rPr>
          <w:rFonts w:ascii="Comic Sans MS" w:hAnsi="Comic Sans MS"/>
          <w:sz w:val="28"/>
          <w:szCs w:val="28"/>
        </w:rPr>
      </w:pPr>
    </w:p>
    <w:p w14:paraId="3A43EF0B" w14:textId="77777777" w:rsidR="00467702" w:rsidRPr="005661A0" w:rsidRDefault="00467702" w:rsidP="00467702">
      <w:pPr>
        <w:pStyle w:val="Standard"/>
        <w:rPr>
          <w:rFonts w:ascii="Comic Sans MS" w:hAnsi="Comic Sans MS"/>
          <w:sz w:val="28"/>
          <w:szCs w:val="28"/>
        </w:rPr>
      </w:pPr>
    </w:p>
    <w:p w14:paraId="5B3649FE" w14:textId="77777777" w:rsidR="00467702" w:rsidRPr="005661A0" w:rsidRDefault="00467702" w:rsidP="00467702">
      <w:pPr>
        <w:pStyle w:val="Standard"/>
        <w:rPr>
          <w:rFonts w:ascii="Comic Sans MS" w:hAnsi="Comic Sans MS"/>
          <w:sz w:val="28"/>
          <w:szCs w:val="28"/>
        </w:rPr>
      </w:pPr>
      <w:r w:rsidRPr="005661A0">
        <w:rPr>
          <w:rFonts w:ascii="Comic Sans MS" w:hAnsi="Comic Sans MS"/>
          <w:sz w:val="28"/>
          <w:szCs w:val="28"/>
        </w:rPr>
        <w:t xml:space="preserve"> </w:t>
      </w:r>
    </w:p>
    <w:p w14:paraId="4CC17CAD" w14:textId="77777777" w:rsidR="00A46D24" w:rsidRDefault="00A46D24" w:rsidP="00467702">
      <w:pPr>
        <w:pStyle w:val="TableContents"/>
        <w:spacing w:before="150" w:after="150" w:line="330" w:lineRule="atLeast"/>
        <w:ind w:right="150"/>
        <w:rPr>
          <w:rFonts w:ascii="Comic Sans MS" w:hAnsi="Comic Sans MS"/>
          <w:b/>
          <w:color w:val="000000"/>
          <w:sz w:val="28"/>
          <w:szCs w:val="28"/>
        </w:rPr>
      </w:pPr>
    </w:p>
    <w:p w14:paraId="35D8C5CD" w14:textId="77777777" w:rsidR="00E6514E" w:rsidRDefault="00E6514E" w:rsidP="00467702">
      <w:pPr>
        <w:pStyle w:val="TableContents"/>
        <w:spacing w:before="150" w:after="150" w:line="330" w:lineRule="atLeast"/>
        <w:ind w:right="150"/>
        <w:rPr>
          <w:rFonts w:ascii="Comic Sans MS" w:hAnsi="Comic Sans MS"/>
          <w:b/>
          <w:color w:val="000000"/>
          <w:sz w:val="28"/>
          <w:szCs w:val="28"/>
        </w:rPr>
      </w:pPr>
    </w:p>
    <w:p w14:paraId="582911DA" w14:textId="77777777" w:rsidR="00A46D24" w:rsidRPr="005661A0" w:rsidRDefault="00A46D24" w:rsidP="00467702">
      <w:pPr>
        <w:pStyle w:val="TableContents"/>
        <w:spacing w:before="150" w:after="150" w:line="330" w:lineRule="atLeast"/>
        <w:ind w:right="150"/>
        <w:rPr>
          <w:sz w:val="28"/>
          <w:szCs w:val="28"/>
        </w:rPr>
      </w:pPr>
    </w:p>
    <w:p w14:paraId="3A9EC3DE" w14:textId="77777777" w:rsidR="00467702" w:rsidRDefault="00467702"/>
    <w:p w14:paraId="77CCF629" w14:textId="77777777" w:rsidR="00467702" w:rsidRDefault="00467702"/>
    <w:sectPr w:rsidR="00467702" w:rsidSect="00C15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A58"/>
    <w:multiLevelType w:val="hybridMultilevel"/>
    <w:tmpl w:val="88521F1C"/>
    <w:lvl w:ilvl="0" w:tplc="F41A16F8">
      <w:start w:val="1"/>
      <w:numFmt w:val="bullet"/>
      <w:lvlText w:val=""/>
      <w:lvlJc w:val="left"/>
      <w:pPr>
        <w:tabs>
          <w:tab w:val="num" w:pos="720"/>
        </w:tabs>
        <w:ind w:left="720" w:hanging="360"/>
      </w:pPr>
      <w:rPr>
        <w:rFonts w:ascii="Wingdings 3" w:hAnsi="Wingdings 3" w:hint="default"/>
      </w:rPr>
    </w:lvl>
    <w:lvl w:ilvl="1" w:tplc="AE324478" w:tentative="1">
      <w:start w:val="1"/>
      <w:numFmt w:val="bullet"/>
      <w:lvlText w:val=""/>
      <w:lvlJc w:val="left"/>
      <w:pPr>
        <w:tabs>
          <w:tab w:val="num" w:pos="1440"/>
        </w:tabs>
        <w:ind w:left="1440" w:hanging="360"/>
      </w:pPr>
      <w:rPr>
        <w:rFonts w:ascii="Wingdings 3" w:hAnsi="Wingdings 3" w:hint="default"/>
      </w:rPr>
    </w:lvl>
    <w:lvl w:ilvl="2" w:tplc="3D461060" w:tentative="1">
      <w:start w:val="1"/>
      <w:numFmt w:val="bullet"/>
      <w:lvlText w:val=""/>
      <w:lvlJc w:val="left"/>
      <w:pPr>
        <w:tabs>
          <w:tab w:val="num" w:pos="2160"/>
        </w:tabs>
        <w:ind w:left="2160" w:hanging="360"/>
      </w:pPr>
      <w:rPr>
        <w:rFonts w:ascii="Wingdings 3" w:hAnsi="Wingdings 3" w:hint="default"/>
      </w:rPr>
    </w:lvl>
    <w:lvl w:ilvl="3" w:tplc="92542B36" w:tentative="1">
      <w:start w:val="1"/>
      <w:numFmt w:val="bullet"/>
      <w:lvlText w:val=""/>
      <w:lvlJc w:val="left"/>
      <w:pPr>
        <w:tabs>
          <w:tab w:val="num" w:pos="2880"/>
        </w:tabs>
        <w:ind w:left="2880" w:hanging="360"/>
      </w:pPr>
      <w:rPr>
        <w:rFonts w:ascii="Wingdings 3" w:hAnsi="Wingdings 3" w:hint="default"/>
      </w:rPr>
    </w:lvl>
    <w:lvl w:ilvl="4" w:tplc="012C73FE" w:tentative="1">
      <w:start w:val="1"/>
      <w:numFmt w:val="bullet"/>
      <w:lvlText w:val=""/>
      <w:lvlJc w:val="left"/>
      <w:pPr>
        <w:tabs>
          <w:tab w:val="num" w:pos="3600"/>
        </w:tabs>
        <w:ind w:left="3600" w:hanging="360"/>
      </w:pPr>
      <w:rPr>
        <w:rFonts w:ascii="Wingdings 3" w:hAnsi="Wingdings 3" w:hint="default"/>
      </w:rPr>
    </w:lvl>
    <w:lvl w:ilvl="5" w:tplc="726880D0" w:tentative="1">
      <w:start w:val="1"/>
      <w:numFmt w:val="bullet"/>
      <w:lvlText w:val=""/>
      <w:lvlJc w:val="left"/>
      <w:pPr>
        <w:tabs>
          <w:tab w:val="num" w:pos="4320"/>
        </w:tabs>
        <w:ind w:left="4320" w:hanging="360"/>
      </w:pPr>
      <w:rPr>
        <w:rFonts w:ascii="Wingdings 3" w:hAnsi="Wingdings 3" w:hint="default"/>
      </w:rPr>
    </w:lvl>
    <w:lvl w:ilvl="6" w:tplc="39EED73C" w:tentative="1">
      <w:start w:val="1"/>
      <w:numFmt w:val="bullet"/>
      <w:lvlText w:val=""/>
      <w:lvlJc w:val="left"/>
      <w:pPr>
        <w:tabs>
          <w:tab w:val="num" w:pos="5040"/>
        </w:tabs>
        <w:ind w:left="5040" w:hanging="360"/>
      </w:pPr>
      <w:rPr>
        <w:rFonts w:ascii="Wingdings 3" w:hAnsi="Wingdings 3" w:hint="default"/>
      </w:rPr>
    </w:lvl>
    <w:lvl w:ilvl="7" w:tplc="D27EA9AC" w:tentative="1">
      <w:start w:val="1"/>
      <w:numFmt w:val="bullet"/>
      <w:lvlText w:val=""/>
      <w:lvlJc w:val="left"/>
      <w:pPr>
        <w:tabs>
          <w:tab w:val="num" w:pos="5760"/>
        </w:tabs>
        <w:ind w:left="5760" w:hanging="360"/>
      </w:pPr>
      <w:rPr>
        <w:rFonts w:ascii="Wingdings 3" w:hAnsi="Wingdings 3" w:hint="default"/>
      </w:rPr>
    </w:lvl>
    <w:lvl w:ilvl="8" w:tplc="AB1618F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56713B"/>
    <w:multiLevelType w:val="hybridMultilevel"/>
    <w:tmpl w:val="6666D1C4"/>
    <w:lvl w:ilvl="0" w:tplc="F4CA86C8">
      <w:start w:val="1"/>
      <w:numFmt w:val="bullet"/>
      <w:lvlText w:val=""/>
      <w:lvlJc w:val="left"/>
      <w:pPr>
        <w:tabs>
          <w:tab w:val="num" w:pos="720"/>
        </w:tabs>
        <w:ind w:left="720" w:hanging="360"/>
      </w:pPr>
      <w:rPr>
        <w:rFonts w:ascii="Wingdings 3" w:hAnsi="Wingdings 3" w:hint="default"/>
      </w:rPr>
    </w:lvl>
    <w:lvl w:ilvl="1" w:tplc="37307352" w:tentative="1">
      <w:start w:val="1"/>
      <w:numFmt w:val="bullet"/>
      <w:lvlText w:val=""/>
      <w:lvlJc w:val="left"/>
      <w:pPr>
        <w:tabs>
          <w:tab w:val="num" w:pos="1440"/>
        </w:tabs>
        <w:ind w:left="1440" w:hanging="360"/>
      </w:pPr>
      <w:rPr>
        <w:rFonts w:ascii="Wingdings 3" w:hAnsi="Wingdings 3" w:hint="default"/>
      </w:rPr>
    </w:lvl>
    <w:lvl w:ilvl="2" w:tplc="9A787D6E" w:tentative="1">
      <w:start w:val="1"/>
      <w:numFmt w:val="bullet"/>
      <w:lvlText w:val=""/>
      <w:lvlJc w:val="left"/>
      <w:pPr>
        <w:tabs>
          <w:tab w:val="num" w:pos="2160"/>
        </w:tabs>
        <w:ind w:left="2160" w:hanging="360"/>
      </w:pPr>
      <w:rPr>
        <w:rFonts w:ascii="Wingdings 3" w:hAnsi="Wingdings 3" w:hint="default"/>
      </w:rPr>
    </w:lvl>
    <w:lvl w:ilvl="3" w:tplc="5FD2771C" w:tentative="1">
      <w:start w:val="1"/>
      <w:numFmt w:val="bullet"/>
      <w:lvlText w:val=""/>
      <w:lvlJc w:val="left"/>
      <w:pPr>
        <w:tabs>
          <w:tab w:val="num" w:pos="2880"/>
        </w:tabs>
        <w:ind w:left="2880" w:hanging="360"/>
      </w:pPr>
      <w:rPr>
        <w:rFonts w:ascii="Wingdings 3" w:hAnsi="Wingdings 3" w:hint="default"/>
      </w:rPr>
    </w:lvl>
    <w:lvl w:ilvl="4" w:tplc="07BE82A8" w:tentative="1">
      <w:start w:val="1"/>
      <w:numFmt w:val="bullet"/>
      <w:lvlText w:val=""/>
      <w:lvlJc w:val="left"/>
      <w:pPr>
        <w:tabs>
          <w:tab w:val="num" w:pos="3600"/>
        </w:tabs>
        <w:ind w:left="3600" w:hanging="360"/>
      </w:pPr>
      <w:rPr>
        <w:rFonts w:ascii="Wingdings 3" w:hAnsi="Wingdings 3" w:hint="default"/>
      </w:rPr>
    </w:lvl>
    <w:lvl w:ilvl="5" w:tplc="F7C27B26" w:tentative="1">
      <w:start w:val="1"/>
      <w:numFmt w:val="bullet"/>
      <w:lvlText w:val=""/>
      <w:lvlJc w:val="left"/>
      <w:pPr>
        <w:tabs>
          <w:tab w:val="num" w:pos="4320"/>
        </w:tabs>
        <w:ind w:left="4320" w:hanging="360"/>
      </w:pPr>
      <w:rPr>
        <w:rFonts w:ascii="Wingdings 3" w:hAnsi="Wingdings 3" w:hint="default"/>
      </w:rPr>
    </w:lvl>
    <w:lvl w:ilvl="6" w:tplc="C7080452" w:tentative="1">
      <w:start w:val="1"/>
      <w:numFmt w:val="bullet"/>
      <w:lvlText w:val=""/>
      <w:lvlJc w:val="left"/>
      <w:pPr>
        <w:tabs>
          <w:tab w:val="num" w:pos="5040"/>
        </w:tabs>
        <w:ind w:left="5040" w:hanging="360"/>
      </w:pPr>
      <w:rPr>
        <w:rFonts w:ascii="Wingdings 3" w:hAnsi="Wingdings 3" w:hint="default"/>
      </w:rPr>
    </w:lvl>
    <w:lvl w:ilvl="7" w:tplc="27AC681C" w:tentative="1">
      <w:start w:val="1"/>
      <w:numFmt w:val="bullet"/>
      <w:lvlText w:val=""/>
      <w:lvlJc w:val="left"/>
      <w:pPr>
        <w:tabs>
          <w:tab w:val="num" w:pos="5760"/>
        </w:tabs>
        <w:ind w:left="5760" w:hanging="360"/>
      </w:pPr>
      <w:rPr>
        <w:rFonts w:ascii="Wingdings 3" w:hAnsi="Wingdings 3" w:hint="default"/>
      </w:rPr>
    </w:lvl>
    <w:lvl w:ilvl="8" w:tplc="7E16AE44" w:tentative="1">
      <w:start w:val="1"/>
      <w:numFmt w:val="bullet"/>
      <w:lvlText w:val=""/>
      <w:lvlJc w:val="left"/>
      <w:pPr>
        <w:tabs>
          <w:tab w:val="num" w:pos="6480"/>
        </w:tabs>
        <w:ind w:left="6480" w:hanging="360"/>
      </w:pPr>
      <w:rPr>
        <w:rFonts w:ascii="Wingdings 3" w:hAnsi="Wingdings 3" w:hint="default"/>
      </w:rPr>
    </w:lvl>
  </w:abstractNum>
  <w:num w:numId="1" w16cid:durableId="959460519">
    <w:abstractNumId w:val="0"/>
  </w:num>
  <w:num w:numId="2" w16cid:durableId="96103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02"/>
    <w:rsid w:val="00040B15"/>
    <w:rsid w:val="000C5240"/>
    <w:rsid w:val="000D0108"/>
    <w:rsid w:val="000D10B4"/>
    <w:rsid w:val="00196C43"/>
    <w:rsid w:val="00231642"/>
    <w:rsid w:val="00280C9A"/>
    <w:rsid w:val="002B15B0"/>
    <w:rsid w:val="00407156"/>
    <w:rsid w:val="00460EC3"/>
    <w:rsid w:val="00467702"/>
    <w:rsid w:val="004E47D9"/>
    <w:rsid w:val="00502A7F"/>
    <w:rsid w:val="00535878"/>
    <w:rsid w:val="005661A0"/>
    <w:rsid w:val="005E0CB7"/>
    <w:rsid w:val="007E0E21"/>
    <w:rsid w:val="008F1B4F"/>
    <w:rsid w:val="009C524D"/>
    <w:rsid w:val="00A25E58"/>
    <w:rsid w:val="00A46D24"/>
    <w:rsid w:val="00B661A8"/>
    <w:rsid w:val="00C15BBF"/>
    <w:rsid w:val="00C9709B"/>
    <w:rsid w:val="00CC7893"/>
    <w:rsid w:val="00CE76B8"/>
    <w:rsid w:val="00CF2284"/>
    <w:rsid w:val="00D35A08"/>
    <w:rsid w:val="00D538EA"/>
    <w:rsid w:val="00D6333C"/>
    <w:rsid w:val="00D743BF"/>
    <w:rsid w:val="00E6514E"/>
    <w:rsid w:val="00F11B41"/>
    <w:rsid w:val="00F44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4E1C"/>
  <w15:chartTrackingRefBased/>
  <w15:docId w15:val="{8C0BA405-FF07-439A-9A83-AED99B67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02"/>
    <w:pPr>
      <w:suppressAutoHyphens/>
      <w:spacing w:after="0" w:line="240" w:lineRule="auto"/>
    </w:pPr>
    <w:rPr>
      <w:rFonts w:ascii="Tms Rmn" w:eastAsia="Times New Roman" w:hAnsi="Tms Rmn" w:cs="Tms Rmn"/>
      <w:sz w:val="20"/>
      <w:szCs w:val="20"/>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7702"/>
    <w:pPr>
      <w:suppressAutoHyphens w:val="0"/>
      <w:spacing w:before="100" w:beforeAutospacing="1" w:after="100" w:afterAutospacing="1"/>
    </w:pPr>
    <w:rPr>
      <w:rFonts w:ascii="Calibri" w:eastAsiaTheme="minorEastAsia" w:hAnsi="Calibri" w:cs="Calibri"/>
      <w:sz w:val="22"/>
      <w:szCs w:val="22"/>
      <w:lang w:eastAsia="fr-FR"/>
    </w:rPr>
  </w:style>
  <w:style w:type="paragraph" w:styleId="Paragraphedeliste">
    <w:name w:val="List Paragraph"/>
    <w:basedOn w:val="Normal"/>
    <w:uiPriority w:val="34"/>
    <w:qFormat/>
    <w:rsid w:val="0046770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677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46770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4139">
      <w:bodyDiv w:val="1"/>
      <w:marLeft w:val="0"/>
      <w:marRight w:val="0"/>
      <w:marTop w:val="0"/>
      <w:marBottom w:val="0"/>
      <w:divBdr>
        <w:top w:val="none" w:sz="0" w:space="0" w:color="auto"/>
        <w:left w:val="none" w:sz="0" w:space="0" w:color="auto"/>
        <w:bottom w:val="none" w:sz="0" w:space="0" w:color="auto"/>
        <w:right w:val="none" w:sz="0" w:space="0" w:color="auto"/>
      </w:divBdr>
    </w:div>
    <w:div w:id="644356672">
      <w:bodyDiv w:val="1"/>
      <w:marLeft w:val="0"/>
      <w:marRight w:val="0"/>
      <w:marTop w:val="0"/>
      <w:marBottom w:val="0"/>
      <w:divBdr>
        <w:top w:val="none" w:sz="0" w:space="0" w:color="auto"/>
        <w:left w:val="none" w:sz="0" w:space="0" w:color="auto"/>
        <w:bottom w:val="none" w:sz="0" w:space="0" w:color="auto"/>
        <w:right w:val="none" w:sz="0" w:space="0" w:color="auto"/>
      </w:divBdr>
    </w:div>
    <w:div w:id="783307144">
      <w:bodyDiv w:val="1"/>
      <w:marLeft w:val="0"/>
      <w:marRight w:val="0"/>
      <w:marTop w:val="0"/>
      <w:marBottom w:val="0"/>
      <w:divBdr>
        <w:top w:val="none" w:sz="0" w:space="0" w:color="auto"/>
        <w:left w:val="none" w:sz="0" w:space="0" w:color="auto"/>
        <w:bottom w:val="none" w:sz="0" w:space="0" w:color="auto"/>
        <w:right w:val="none" w:sz="0" w:space="0" w:color="auto"/>
      </w:divBdr>
    </w:div>
    <w:div w:id="917712124">
      <w:bodyDiv w:val="1"/>
      <w:marLeft w:val="0"/>
      <w:marRight w:val="0"/>
      <w:marTop w:val="0"/>
      <w:marBottom w:val="0"/>
      <w:divBdr>
        <w:top w:val="none" w:sz="0" w:space="0" w:color="auto"/>
        <w:left w:val="none" w:sz="0" w:space="0" w:color="auto"/>
        <w:bottom w:val="none" w:sz="0" w:space="0" w:color="auto"/>
        <w:right w:val="none" w:sz="0" w:space="0" w:color="auto"/>
      </w:divBdr>
      <w:divsChild>
        <w:div w:id="934241892">
          <w:marLeft w:val="0"/>
          <w:marRight w:val="0"/>
          <w:marTop w:val="115"/>
          <w:marBottom w:val="120"/>
          <w:divBdr>
            <w:top w:val="none" w:sz="0" w:space="0" w:color="auto"/>
            <w:left w:val="none" w:sz="0" w:space="0" w:color="auto"/>
            <w:bottom w:val="none" w:sz="0" w:space="0" w:color="auto"/>
            <w:right w:val="none" w:sz="0" w:space="0" w:color="auto"/>
          </w:divBdr>
        </w:div>
      </w:divsChild>
    </w:div>
    <w:div w:id="1194928436">
      <w:bodyDiv w:val="1"/>
      <w:marLeft w:val="0"/>
      <w:marRight w:val="0"/>
      <w:marTop w:val="0"/>
      <w:marBottom w:val="0"/>
      <w:divBdr>
        <w:top w:val="none" w:sz="0" w:space="0" w:color="auto"/>
        <w:left w:val="none" w:sz="0" w:space="0" w:color="auto"/>
        <w:bottom w:val="none" w:sz="0" w:space="0" w:color="auto"/>
        <w:right w:val="none" w:sz="0" w:space="0" w:color="auto"/>
      </w:divBdr>
    </w:div>
    <w:div w:id="1686011720">
      <w:bodyDiv w:val="1"/>
      <w:marLeft w:val="0"/>
      <w:marRight w:val="0"/>
      <w:marTop w:val="0"/>
      <w:marBottom w:val="0"/>
      <w:divBdr>
        <w:top w:val="none" w:sz="0" w:space="0" w:color="auto"/>
        <w:left w:val="none" w:sz="0" w:space="0" w:color="auto"/>
        <w:bottom w:val="none" w:sz="0" w:space="0" w:color="auto"/>
        <w:right w:val="none" w:sz="0" w:space="0" w:color="auto"/>
      </w:divBdr>
    </w:div>
    <w:div w:id="1940482768">
      <w:bodyDiv w:val="1"/>
      <w:marLeft w:val="0"/>
      <w:marRight w:val="0"/>
      <w:marTop w:val="0"/>
      <w:marBottom w:val="0"/>
      <w:divBdr>
        <w:top w:val="none" w:sz="0" w:space="0" w:color="auto"/>
        <w:left w:val="none" w:sz="0" w:space="0" w:color="auto"/>
        <w:bottom w:val="none" w:sz="0" w:space="0" w:color="auto"/>
        <w:right w:val="none" w:sz="0" w:space="0" w:color="auto"/>
      </w:divBdr>
      <w:divsChild>
        <w:div w:id="1806115869">
          <w:marLeft w:val="0"/>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caste</dc:creator>
  <cp:keywords/>
  <dc:description/>
  <cp:lastModifiedBy>bernard claveries</cp:lastModifiedBy>
  <cp:revision>5</cp:revision>
  <cp:lastPrinted>2023-02-12T11:04:00Z</cp:lastPrinted>
  <dcterms:created xsi:type="dcterms:W3CDTF">2023-02-13T09:12:00Z</dcterms:created>
  <dcterms:modified xsi:type="dcterms:W3CDTF">2023-02-21T09:57:00Z</dcterms:modified>
</cp:coreProperties>
</file>